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8B2" w:rsidRDefault="00CE27C2" w:rsidP="0089030A">
      <w:pPr>
        <w:snapToGrid w:val="0"/>
        <w:spacing w:line="360" w:lineRule="auto"/>
        <w:jc w:val="center"/>
        <w:rPr>
          <w:rFonts w:ascii="黑体" w:eastAsia="黑体" w:hAnsi="黑体"/>
          <w:b/>
        </w:rPr>
      </w:pPr>
      <w:r>
        <w:rPr>
          <w:rFonts w:ascii="黑体" w:eastAsia="黑体" w:hAnsi="黑体"/>
          <w:b/>
          <w:noProof/>
        </w:rPr>
        <w:drawing>
          <wp:inline distT="0" distB="0" distL="0" distR="0">
            <wp:extent cx="2561167" cy="3660843"/>
            <wp:effectExtent l="0" t="0" r="0" b="0"/>
            <wp:docPr id="2" name="图片 2" descr="D:\2014上网内容\新书介绍\+任常青\任常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4上网内容\新书介绍\+任常青\任常青.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4572" cy="3665710"/>
                    </a:xfrm>
                    <a:prstGeom prst="rect">
                      <a:avLst/>
                    </a:prstGeom>
                    <a:noFill/>
                    <a:ln>
                      <a:noFill/>
                    </a:ln>
                  </pic:spPr>
                </pic:pic>
              </a:graphicData>
            </a:graphic>
          </wp:inline>
        </w:drawing>
      </w:r>
    </w:p>
    <w:p w:rsidR="00E818B2" w:rsidRPr="00CE27C2" w:rsidRDefault="00CE27C2" w:rsidP="00CE27C2">
      <w:pPr>
        <w:snapToGrid w:val="0"/>
        <w:jc w:val="left"/>
        <w:rPr>
          <w:rFonts w:ascii="华文细黑" w:eastAsia="华文细黑" w:hAnsi="华文细黑"/>
          <w:b/>
        </w:rPr>
      </w:pPr>
      <w:r w:rsidRPr="00CE27C2">
        <w:rPr>
          <w:rFonts w:ascii="华文细黑" w:eastAsia="华文细黑" w:hAnsi="华文细黑" w:hint="eastAsia"/>
          <w:b/>
        </w:rPr>
        <w:lastRenderedPageBreak/>
        <w:t>小额贷款与小额保险丛书</w:t>
      </w:r>
    </w:p>
    <w:p w:rsidR="00CE27C2" w:rsidRDefault="00CE27C2" w:rsidP="00CE27C2">
      <w:pPr>
        <w:snapToGrid w:val="0"/>
        <w:spacing w:line="360" w:lineRule="auto"/>
        <w:jc w:val="left"/>
        <w:rPr>
          <w:rFonts w:ascii="华文细黑" w:eastAsia="华文细黑" w:hAnsi="华文细黑"/>
          <w:b/>
        </w:rPr>
      </w:pPr>
      <w:r w:rsidRPr="00CE27C2">
        <w:rPr>
          <w:rFonts w:ascii="华文细黑" w:eastAsia="华文细黑" w:hAnsi="华文细黑" w:hint="eastAsia"/>
          <w:b/>
        </w:rPr>
        <w:t>丛书主编：胡必亮  托尼·赛奇</w:t>
      </w:r>
    </w:p>
    <w:p w:rsidR="007D3908" w:rsidRDefault="007D3908" w:rsidP="00CE27C2">
      <w:pPr>
        <w:snapToGrid w:val="0"/>
        <w:spacing w:line="360" w:lineRule="auto"/>
        <w:jc w:val="left"/>
        <w:rPr>
          <w:rFonts w:ascii="华文细黑" w:eastAsia="华文细黑" w:hAnsi="华文细黑"/>
          <w:b/>
        </w:rPr>
      </w:pPr>
    </w:p>
    <w:p w:rsidR="00CE27C2" w:rsidRPr="007D3908" w:rsidRDefault="00CE27C2" w:rsidP="007D3908">
      <w:pPr>
        <w:snapToGrid w:val="0"/>
        <w:spacing w:line="360" w:lineRule="auto"/>
        <w:jc w:val="center"/>
        <w:rPr>
          <w:rFonts w:ascii="华文细黑" w:eastAsia="华文细黑" w:hAnsi="华文细黑"/>
          <w:b/>
          <w:sz w:val="52"/>
          <w:szCs w:val="52"/>
        </w:rPr>
      </w:pPr>
      <w:r w:rsidRPr="007D3908">
        <w:rPr>
          <w:rFonts w:ascii="华文细黑" w:eastAsia="华文细黑" w:hAnsi="华文细黑" w:hint="eastAsia"/>
          <w:b/>
          <w:sz w:val="52"/>
          <w:szCs w:val="52"/>
        </w:rPr>
        <w:t>1</w:t>
      </w:r>
    </w:p>
    <w:p w:rsidR="00CE27C2" w:rsidRDefault="00CE27C2" w:rsidP="00CE27C2">
      <w:pPr>
        <w:snapToGrid w:val="0"/>
        <w:spacing w:line="360" w:lineRule="auto"/>
        <w:jc w:val="left"/>
        <w:rPr>
          <w:rFonts w:ascii="华文细黑" w:eastAsia="华文细黑" w:hAnsi="华文细黑"/>
          <w:b/>
        </w:rPr>
      </w:pPr>
    </w:p>
    <w:p w:rsidR="00CE27C2" w:rsidRPr="007D3908" w:rsidRDefault="00CE27C2" w:rsidP="00CE27C2">
      <w:pPr>
        <w:snapToGrid w:val="0"/>
        <w:spacing w:line="360" w:lineRule="auto"/>
        <w:jc w:val="left"/>
        <w:rPr>
          <w:rFonts w:ascii="华文细黑" w:eastAsia="华文细黑" w:hAnsi="华文细黑"/>
          <w:b/>
          <w:sz w:val="44"/>
          <w:szCs w:val="44"/>
        </w:rPr>
      </w:pPr>
      <w:r w:rsidRPr="007D3908">
        <w:rPr>
          <w:rFonts w:ascii="华文细黑" w:eastAsia="华文细黑" w:hAnsi="华文细黑" w:hint="eastAsia"/>
          <w:b/>
          <w:sz w:val="44"/>
          <w:szCs w:val="44"/>
        </w:rPr>
        <w:t>新型农村金融机构</w:t>
      </w:r>
    </w:p>
    <w:p w:rsidR="00CE27C2" w:rsidRPr="007D3908" w:rsidRDefault="00CE27C2" w:rsidP="00CE27C2">
      <w:pPr>
        <w:snapToGrid w:val="0"/>
        <w:spacing w:line="360" w:lineRule="auto"/>
        <w:jc w:val="left"/>
        <w:rPr>
          <w:rFonts w:ascii="华文细黑" w:eastAsia="华文细黑" w:hAnsi="华文细黑"/>
          <w:b/>
          <w:sz w:val="24"/>
          <w:szCs w:val="24"/>
        </w:rPr>
      </w:pPr>
      <w:r w:rsidRPr="007D3908">
        <w:rPr>
          <w:rFonts w:ascii="华文细黑" w:eastAsia="华文细黑" w:hAnsi="华文细黑" w:hint="eastAsia"/>
          <w:b/>
          <w:sz w:val="24"/>
          <w:szCs w:val="24"/>
        </w:rPr>
        <w:t>——村镇银行、贷款公司和农村资金互助社</w:t>
      </w:r>
    </w:p>
    <w:p w:rsidR="00CE27C2" w:rsidRDefault="00CE27C2" w:rsidP="007D3908">
      <w:pPr>
        <w:snapToGrid w:val="0"/>
        <w:spacing w:line="360" w:lineRule="auto"/>
        <w:ind w:firstLineChars="1300" w:firstLine="2733"/>
        <w:jc w:val="left"/>
        <w:rPr>
          <w:rFonts w:ascii="华文细黑" w:eastAsia="华文细黑" w:hAnsi="华文细黑"/>
          <w:b/>
        </w:rPr>
      </w:pPr>
      <w:r>
        <w:rPr>
          <w:rFonts w:ascii="华文细黑" w:eastAsia="华文细黑" w:hAnsi="华文细黑" w:hint="eastAsia"/>
          <w:b/>
        </w:rPr>
        <w:t>任常青  著</w:t>
      </w:r>
    </w:p>
    <w:p w:rsidR="00CE27C2" w:rsidRDefault="00CE27C2" w:rsidP="00CE27C2">
      <w:pPr>
        <w:snapToGrid w:val="0"/>
        <w:spacing w:line="360" w:lineRule="auto"/>
        <w:jc w:val="left"/>
        <w:rPr>
          <w:rFonts w:ascii="华文细黑" w:eastAsia="华文细黑" w:hAnsi="华文细黑"/>
          <w:b/>
        </w:rPr>
      </w:pPr>
    </w:p>
    <w:p w:rsidR="00CE27C2" w:rsidRDefault="007D3908" w:rsidP="007D3908">
      <w:pPr>
        <w:snapToGrid w:val="0"/>
        <w:jc w:val="center"/>
        <w:rPr>
          <w:rFonts w:ascii="华文细黑" w:eastAsia="华文细黑" w:hAnsi="华文细黑"/>
          <w:b/>
        </w:rPr>
      </w:pPr>
      <w:r>
        <w:rPr>
          <w:rFonts w:ascii="华文细黑" w:eastAsia="华文细黑" w:hAnsi="华文细黑" w:hint="eastAsia"/>
          <w:b/>
        </w:rPr>
        <w:t>经济科学出版社</w:t>
      </w:r>
    </w:p>
    <w:p w:rsidR="007D3908" w:rsidRPr="00CE27C2" w:rsidRDefault="007D3908" w:rsidP="007D3908">
      <w:pPr>
        <w:snapToGrid w:val="0"/>
        <w:spacing w:line="360" w:lineRule="auto"/>
        <w:jc w:val="center"/>
        <w:rPr>
          <w:rFonts w:ascii="黑体" w:eastAsia="黑体" w:hAnsi="黑体"/>
          <w:b/>
        </w:rPr>
      </w:pPr>
      <w:r>
        <w:rPr>
          <w:rFonts w:ascii="华文细黑" w:eastAsia="华文细黑" w:hAnsi="华文细黑" w:hint="eastAsia"/>
          <w:b/>
        </w:rPr>
        <w:t>2012年10月第一版</w:t>
      </w:r>
    </w:p>
    <w:p w:rsidR="00E818B2" w:rsidRDefault="00E818B2" w:rsidP="0089030A">
      <w:pPr>
        <w:snapToGrid w:val="0"/>
        <w:spacing w:line="360" w:lineRule="auto"/>
        <w:jc w:val="center"/>
        <w:rPr>
          <w:rFonts w:ascii="黑体" w:eastAsia="黑体" w:hAnsi="黑体"/>
          <w:b/>
        </w:rPr>
        <w:sectPr w:rsidR="00E818B2" w:rsidSect="00E818B2">
          <w:pgSz w:w="11906" w:h="16838"/>
          <w:pgMar w:top="1134" w:right="1134" w:bottom="1134" w:left="1134" w:header="851" w:footer="992" w:gutter="0"/>
          <w:cols w:num="2" w:space="425"/>
          <w:docGrid w:type="lines" w:linePitch="312"/>
        </w:sectPr>
      </w:pPr>
    </w:p>
    <w:p w:rsidR="00E818B2" w:rsidRDefault="00E818B2" w:rsidP="0089030A">
      <w:pPr>
        <w:snapToGrid w:val="0"/>
        <w:spacing w:line="360" w:lineRule="auto"/>
        <w:jc w:val="center"/>
        <w:rPr>
          <w:rFonts w:ascii="黑体" w:eastAsia="黑体" w:hAnsi="黑体"/>
          <w:b/>
        </w:rPr>
      </w:pPr>
    </w:p>
    <w:p w:rsidR="001818EA" w:rsidRPr="0089030A" w:rsidRDefault="001818EA" w:rsidP="0089030A">
      <w:pPr>
        <w:snapToGrid w:val="0"/>
        <w:spacing w:line="360" w:lineRule="auto"/>
        <w:jc w:val="center"/>
        <w:rPr>
          <w:rFonts w:ascii="黑体" w:eastAsia="黑体" w:hAnsi="黑体"/>
          <w:b/>
        </w:rPr>
      </w:pPr>
      <w:r w:rsidRPr="0089030A">
        <w:rPr>
          <w:rFonts w:ascii="黑体" w:eastAsia="黑体" w:hAnsi="黑体" w:hint="eastAsia"/>
          <w:b/>
        </w:rPr>
        <w:t>序  言</w:t>
      </w:r>
    </w:p>
    <w:p w:rsidR="00584F94" w:rsidRDefault="001818EA" w:rsidP="001818EA">
      <w:pPr>
        <w:ind w:firstLineChars="200" w:firstLine="420"/>
      </w:pPr>
      <w:r>
        <w:rPr>
          <w:rFonts w:hint="eastAsia"/>
        </w:rPr>
        <w:t>1</w:t>
      </w:r>
      <w:r w:rsidR="00584F94">
        <w:rPr>
          <w:rFonts w:hint="eastAsia"/>
        </w:rPr>
        <w:t>966</w:t>
      </w:r>
      <w:r w:rsidR="00584F94">
        <w:rPr>
          <w:rFonts w:hint="eastAsia"/>
        </w:rPr>
        <w:t>年，著名经济学家钱纳里</w:t>
      </w:r>
      <w:r w:rsidR="0089030A">
        <w:rPr>
          <w:rFonts w:hint="eastAsia"/>
        </w:rPr>
        <w:t>（</w:t>
      </w:r>
      <w:proofErr w:type="spellStart"/>
      <w:r w:rsidRPr="00044DE7">
        <w:rPr>
          <w:rFonts w:asciiTheme="majorHAnsi" w:hAnsiTheme="majorHAnsi"/>
        </w:rPr>
        <w:t>C</w:t>
      </w:r>
      <w:r w:rsidR="00584F94" w:rsidRPr="00044DE7">
        <w:rPr>
          <w:rFonts w:asciiTheme="majorHAnsi" w:hAnsiTheme="majorHAnsi"/>
        </w:rPr>
        <w:t>henery</w:t>
      </w:r>
      <w:proofErr w:type="spellEnd"/>
      <w:r w:rsidR="00584F94" w:rsidRPr="00044DE7">
        <w:rPr>
          <w:rFonts w:asciiTheme="majorHAnsi" w:hAnsiTheme="majorHAnsi"/>
        </w:rPr>
        <w:t>，</w:t>
      </w:r>
      <w:r w:rsidR="00584F94" w:rsidRPr="00044DE7">
        <w:rPr>
          <w:rFonts w:asciiTheme="majorHAnsi" w:hAnsiTheme="majorHAnsi"/>
        </w:rPr>
        <w:t>H</w:t>
      </w:r>
      <w:r w:rsidR="00584F94" w:rsidRPr="00044DE7">
        <w:rPr>
          <w:rFonts w:asciiTheme="majorHAnsi" w:hAnsiTheme="majorHAnsi"/>
        </w:rPr>
        <w:t>．</w:t>
      </w:r>
      <w:r w:rsidR="0089030A">
        <w:rPr>
          <w:rFonts w:hint="eastAsia"/>
        </w:rPr>
        <w:t>）</w:t>
      </w:r>
      <w:r w:rsidR="00584F94">
        <w:rPr>
          <w:rFonts w:hint="eastAsia"/>
        </w:rPr>
        <w:t>和斯特劳特</w:t>
      </w:r>
      <w:r w:rsidR="0089030A">
        <w:rPr>
          <w:rFonts w:hint="eastAsia"/>
        </w:rPr>
        <w:t>（</w:t>
      </w:r>
      <w:proofErr w:type="spellStart"/>
      <w:r w:rsidR="00584F94" w:rsidRPr="00044DE7">
        <w:rPr>
          <w:rFonts w:asciiTheme="majorHAnsi" w:hAnsiTheme="majorHAnsi" w:hint="eastAsia"/>
        </w:rPr>
        <w:t>Strout</w:t>
      </w:r>
      <w:proofErr w:type="spellEnd"/>
      <w:r w:rsidR="00584F94" w:rsidRPr="00044DE7">
        <w:rPr>
          <w:rFonts w:asciiTheme="majorHAnsi" w:hAnsiTheme="majorHAnsi" w:hint="eastAsia"/>
        </w:rPr>
        <w:t>，</w:t>
      </w:r>
      <w:r w:rsidR="00584F94" w:rsidRPr="00044DE7">
        <w:rPr>
          <w:rFonts w:asciiTheme="majorHAnsi" w:hAnsiTheme="majorHAnsi" w:hint="eastAsia"/>
        </w:rPr>
        <w:t>A</w:t>
      </w:r>
      <w:r w:rsidR="00584F94" w:rsidRPr="00044DE7">
        <w:rPr>
          <w:rFonts w:asciiTheme="majorHAnsi" w:hAnsiTheme="majorHAnsi" w:hint="eastAsia"/>
        </w:rPr>
        <w:t>．</w:t>
      </w:r>
      <w:r w:rsidR="0089030A">
        <w:rPr>
          <w:rFonts w:hint="eastAsia"/>
        </w:rPr>
        <w:t>）</w:t>
      </w:r>
      <w:r w:rsidR="00584F94">
        <w:rPr>
          <w:rFonts w:hint="eastAsia"/>
        </w:rPr>
        <w:t>联名在《美国经济评论》</w:t>
      </w:r>
      <w:r w:rsidR="0089030A">
        <w:rPr>
          <w:rFonts w:hint="eastAsia"/>
        </w:rPr>
        <w:t>（</w:t>
      </w:r>
      <w:r w:rsidR="00584F94" w:rsidRPr="00044DE7">
        <w:rPr>
          <w:rFonts w:asciiTheme="majorHAnsi" w:hAnsiTheme="majorHAnsi" w:hint="eastAsia"/>
        </w:rPr>
        <w:t>American Economic</w:t>
      </w:r>
      <w:r w:rsidR="0089030A" w:rsidRPr="00044DE7">
        <w:rPr>
          <w:rFonts w:asciiTheme="majorHAnsi" w:hAnsiTheme="majorHAnsi" w:hint="eastAsia"/>
        </w:rPr>
        <w:t xml:space="preserve"> </w:t>
      </w:r>
      <w:r w:rsidR="00584F94" w:rsidRPr="00044DE7">
        <w:rPr>
          <w:rFonts w:asciiTheme="majorHAnsi" w:hAnsiTheme="majorHAnsi" w:hint="eastAsia"/>
        </w:rPr>
        <w:t>Review</w:t>
      </w:r>
      <w:r w:rsidR="0089030A">
        <w:rPr>
          <w:rFonts w:hint="eastAsia"/>
        </w:rPr>
        <w:t>）</w:t>
      </w:r>
      <w:r w:rsidR="00584F94">
        <w:rPr>
          <w:rFonts w:hint="eastAsia"/>
        </w:rPr>
        <w:t>杂志上发表了“外援与经济发展</w:t>
      </w:r>
      <w:r w:rsidR="0089030A">
        <w:rPr>
          <w:rFonts w:hint="eastAsia"/>
        </w:rPr>
        <w:t>”（</w:t>
      </w:r>
      <w:r w:rsidR="00584F94" w:rsidRPr="00044DE7">
        <w:rPr>
          <w:rFonts w:asciiTheme="majorHAnsi" w:hAnsiTheme="majorHAnsi" w:hint="eastAsia"/>
        </w:rPr>
        <w:t>foreign assistance and economic development</w:t>
      </w:r>
      <w:r w:rsidR="0089030A">
        <w:rPr>
          <w:rFonts w:hint="eastAsia"/>
        </w:rPr>
        <w:t>）</w:t>
      </w:r>
      <w:r w:rsidR="00584F94">
        <w:rPr>
          <w:rFonts w:hint="eastAsia"/>
        </w:rPr>
        <w:t>的重要论文。他们根据当时发展中国家的情况，提出了极具影响力的“双缺口理论</w:t>
      </w:r>
      <w:r w:rsidR="0089030A">
        <w:rPr>
          <w:rFonts w:hint="eastAsia"/>
        </w:rPr>
        <w:t>”（</w:t>
      </w:r>
      <w:r w:rsidR="00584F94" w:rsidRPr="00044DE7">
        <w:rPr>
          <w:rFonts w:asciiTheme="majorHAnsi" w:hAnsiTheme="majorHAnsi" w:hint="eastAsia"/>
        </w:rPr>
        <w:t>the two</w:t>
      </w:r>
      <w:r w:rsidR="0089030A" w:rsidRPr="00044DE7">
        <w:rPr>
          <w:rFonts w:asciiTheme="majorHAnsi" w:hAnsiTheme="majorHAnsi" w:hint="eastAsia"/>
        </w:rPr>
        <w:t xml:space="preserve"> </w:t>
      </w:r>
      <w:r w:rsidR="00584F94" w:rsidRPr="00044DE7">
        <w:rPr>
          <w:rFonts w:asciiTheme="majorHAnsi" w:hAnsiTheme="majorHAnsi" w:hint="eastAsia"/>
        </w:rPr>
        <w:t>gap theory</w:t>
      </w:r>
      <w:r w:rsidR="0089030A">
        <w:rPr>
          <w:rFonts w:hint="eastAsia"/>
        </w:rPr>
        <w:t>）</w:t>
      </w:r>
      <w:r w:rsidR="00584F94">
        <w:rPr>
          <w:rFonts w:hint="eastAsia"/>
        </w:rPr>
        <w:t>，即当国内储蓄和投资之间存在缺口</w:t>
      </w:r>
      <w:r w:rsidR="0089030A">
        <w:rPr>
          <w:rFonts w:hint="eastAsia"/>
        </w:rPr>
        <w:t>（</w:t>
      </w:r>
      <w:r w:rsidR="0089030A" w:rsidRPr="0089030A">
        <w:rPr>
          <w:rFonts w:asciiTheme="majorHAnsi" w:hAnsiTheme="majorHAnsi"/>
        </w:rPr>
        <w:t>I</w:t>
      </w:r>
      <w:r w:rsidR="009B41A0">
        <w:rPr>
          <w:rFonts w:asciiTheme="majorHAnsi" w:hAnsiTheme="majorHAnsi" w:hint="eastAsia"/>
        </w:rPr>
        <w:t>-</w:t>
      </w:r>
      <w:r w:rsidR="00584F94" w:rsidRPr="0089030A">
        <w:rPr>
          <w:rFonts w:asciiTheme="majorHAnsi" w:hAnsiTheme="majorHAnsi"/>
        </w:rPr>
        <w:t>S</w:t>
      </w:r>
      <w:r w:rsidR="0089030A">
        <w:rPr>
          <w:rFonts w:hint="eastAsia"/>
        </w:rPr>
        <w:t>）</w:t>
      </w:r>
      <w:r w:rsidR="00584F94">
        <w:rPr>
          <w:rFonts w:hint="eastAsia"/>
        </w:rPr>
        <w:t>时，可以通过出口和进口之间的缺口</w:t>
      </w:r>
      <w:r w:rsidR="0089030A">
        <w:rPr>
          <w:rFonts w:hint="eastAsia"/>
        </w:rPr>
        <w:t>（</w:t>
      </w:r>
      <w:r w:rsidR="00584F94" w:rsidRPr="00044DE7">
        <w:rPr>
          <w:rFonts w:asciiTheme="majorHAnsi" w:hAnsiTheme="majorHAnsi" w:hint="eastAsia"/>
        </w:rPr>
        <w:t>M</w:t>
      </w:r>
      <w:r w:rsidR="0089030A" w:rsidRPr="00044DE7">
        <w:rPr>
          <w:rFonts w:asciiTheme="majorHAnsi" w:hAnsiTheme="majorHAnsi" w:hint="eastAsia"/>
        </w:rPr>
        <w:t>-</w:t>
      </w:r>
      <w:r w:rsidR="00584F94" w:rsidRPr="00044DE7">
        <w:rPr>
          <w:rFonts w:asciiTheme="majorHAnsi" w:hAnsiTheme="majorHAnsi" w:hint="eastAsia"/>
        </w:rPr>
        <w:t>X</w:t>
      </w:r>
      <w:r w:rsidR="0089030A">
        <w:rPr>
          <w:rFonts w:hint="eastAsia"/>
        </w:rPr>
        <w:t>）</w:t>
      </w:r>
      <w:r w:rsidR="00584F94">
        <w:rPr>
          <w:rFonts w:hint="eastAsia"/>
        </w:rPr>
        <w:t>加以弥补，也就是</w:t>
      </w:r>
      <w:r w:rsidR="0089030A" w:rsidRPr="0089030A">
        <w:rPr>
          <w:rFonts w:asciiTheme="majorHAnsi" w:hAnsiTheme="majorHAnsi"/>
        </w:rPr>
        <w:t>I</w:t>
      </w:r>
      <w:r w:rsidR="0089030A" w:rsidRPr="00044DE7">
        <w:rPr>
          <w:rFonts w:asciiTheme="majorHAnsi" w:hAnsiTheme="majorHAnsi" w:hint="eastAsia"/>
        </w:rPr>
        <w:t>-</w:t>
      </w:r>
      <w:r w:rsidR="00584F94" w:rsidRPr="00044DE7">
        <w:rPr>
          <w:rFonts w:asciiTheme="majorHAnsi" w:hAnsiTheme="majorHAnsi" w:hint="eastAsia"/>
        </w:rPr>
        <w:t>S=M</w:t>
      </w:r>
      <w:r w:rsidR="0089030A" w:rsidRPr="00044DE7">
        <w:rPr>
          <w:rFonts w:asciiTheme="majorHAnsi" w:hAnsiTheme="majorHAnsi" w:hint="eastAsia"/>
        </w:rPr>
        <w:t>-</w:t>
      </w:r>
      <w:r w:rsidR="00584F94" w:rsidRPr="00044DE7">
        <w:rPr>
          <w:rFonts w:asciiTheme="majorHAnsi" w:hAnsiTheme="majorHAnsi" w:hint="eastAsia"/>
        </w:rPr>
        <w:t>X</w:t>
      </w:r>
      <w:r w:rsidR="00584F94">
        <w:rPr>
          <w:rFonts w:hint="eastAsia"/>
        </w:rPr>
        <w:t>。因此在经济发展的一定阶段，来自外部的资源对于促进一国经济发展是有利的。中国曾经也出现过钱纳里和斯特劳特所说的情况，也是通过外部资源来解决问题的，不过并不是通过贸易逆差的方式，而是通过大量</w:t>
      </w:r>
      <w:r w:rsidR="0089030A">
        <w:rPr>
          <w:rFonts w:hint="eastAsia"/>
        </w:rPr>
        <w:t>引进</w:t>
      </w:r>
      <w:r w:rsidR="00584F94">
        <w:rPr>
          <w:rFonts w:hint="eastAsia"/>
        </w:rPr>
        <w:t>海外资金来补充当时处于“起飞</w:t>
      </w:r>
      <w:r w:rsidR="0089030A">
        <w:rPr>
          <w:rFonts w:hint="eastAsia"/>
        </w:rPr>
        <w:t>”</w:t>
      </w:r>
      <w:r w:rsidR="00584F94">
        <w:rPr>
          <w:rFonts w:hint="eastAsia"/>
        </w:rPr>
        <w:t>阶段的国内资金缺口的。</w:t>
      </w:r>
    </w:p>
    <w:p w:rsidR="0089030A" w:rsidRDefault="00584F94" w:rsidP="0089030A">
      <w:pPr>
        <w:ind w:firstLine="420"/>
      </w:pPr>
      <w:r>
        <w:rPr>
          <w:rFonts w:hint="eastAsia"/>
        </w:rPr>
        <w:t>经过改革开放以来</w:t>
      </w:r>
      <w:r>
        <w:rPr>
          <w:rFonts w:hint="eastAsia"/>
        </w:rPr>
        <w:t>30</w:t>
      </w:r>
      <w:r>
        <w:rPr>
          <w:rFonts w:hint="eastAsia"/>
        </w:rPr>
        <w:t>多年的快速发展，特别是</w:t>
      </w:r>
      <w:r>
        <w:rPr>
          <w:rFonts w:hint="eastAsia"/>
        </w:rPr>
        <w:t>21</w:t>
      </w:r>
      <w:r>
        <w:rPr>
          <w:rFonts w:hint="eastAsia"/>
        </w:rPr>
        <w:t>世纪初加入</w:t>
      </w:r>
      <w:r w:rsidRPr="0089030A">
        <w:rPr>
          <w:rFonts w:asciiTheme="majorHAnsi" w:hAnsiTheme="majorHAnsi"/>
        </w:rPr>
        <w:t>WTO</w:t>
      </w:r>
      <w:r>
        <w:rPr>
          <w:rFonts w:hint="eastAsia"/>
        </w:rPr>
        <w:t>以来，中国的情况已经发生了很大的变化。目前的基本情况是，国内资金出现了大量剩余，即出现了不少人所担心的“流动性过剩</w:t>
      </w:r>
      <w:r w:rsidR="0089030A">
        <w:rPr>
          <w:rFonts w:hint="eastAsia"/>
        </w:rPr>
        <w:t>”</w:t>
      </w:r>
      <w:r>
        <w:rPr>
          <w:rFonts w:hint="eastAsia"/>
        </w:rPr>
        <w:t>问题，也就是说国内的</w:t>
      </w:r>
      <w:r w:rsidRPr="0089030A">
        <w:rPr>
          <w:rFonts w:asciiTheme="majorHAnsi" w:hAnsiTheme="majorHAnsi"/>
        </w:rPr>
        <w:t>S-</w:t>
      </w:r>
      <w:r w:rsidR="0089030A" w:rsidRPr="0089030A">
        <w:rPr>
          <w:rFonts w:asciiTheme="majorHAnsi" w:hAnsiTheme="majorHAnsi"/>
        </w:rPr>
        <w:t>I</w:t>
      </w:r>
      <w:r>
        <w:rPr>
          <w:rFonts w:hint="eastAsia"/>
        </w:rPr>
        <w:t>现在是一个巨大的剩余值，加上</w:t>
      </w:r>
      <w:r w:rsidRPr="00044DE7">
        <w:rPr>
          <w:rFonts w:asciiTheme="majorHAnsi" w:hAnsiTheme="majorHAnsi" w:hint="eastAsia"/>
        </w:rPr>
        <w:t>M</w:t>
      </w:r>
      <w:r w:rsidR="0089030A" w:rsidRPr="00044DE7">
        <w:rPr>
          <w:rFonts w:asciiTheme="majorHAnsi" w:hAnsiTheme="majorHAnsi" w:hint="eastAsia"/>
        </w:rPr>
        <w:t>-</w:t>
      </w:r>
      <w:r w:rsidRPr="00044DE7">
        <w:rPr>
          <w:rFonts w:asciiTheme="majorHAnsi" w:hAnsiTheme="majorHAnsi" w:hint="eastAsia"/>
        </w:rPr>
        <w:t>X</w:t>
      </w:r>
      <w:r>
        <w:rPr>
          <w:rFonts w:hint="eastAsia"/>
        </w:rPr>
        <w:t>也是一个顺差值，进入中国的外商直接投资</w:t>
      </w:r>
      <w:r w:rsidR="0089030A">
        <w:rPr>
          <w:rFonts w:hint="eastAsia"/>
        </w:rPr>
        <w:t>（</w:t>
      </w:r>
      <w:r w:rsidR="0089030A" w:rsidRPr="0089030A">
        <w:rPr>
          <w:rFonts w:asciiTheme="majorHAnsi" w:hAnsiTheme="majorHAnsi"/>
        </w:rPr>
        <w:t>FDI</w:t>
      </w:r>
      <w:r w:rsidR="0089030A">
        <w:rPr>
          <w:rFonts w:hint="eastAsia"/>
        </w:rPr>
        <w:t>）</w:t>
      </w:r>
      <w:r>
        <w:rPr>
          <w:rFonts w:hint="eastAsia"/>
        </w:rPr>
        <w:t>与中国投到海外的直接投资</w:t>
      </w:r>
      <w:r w:rsidR="0089030A">
        <w:rPr>
          <w:rFonts w:hint="eastAsia"/>
        </w:rPr>
        <w:t>（</w:t>
      </w:r>
      <w:r w:rsidRPr="0089030A">
        <w:rPr>
          <w:rFonts w:asciiTheme="majorHAnsi" w:hAnsiTheme="majorHAnsi"/>
        </w:rPr>
        <w:t>OFDI</w:t>
      </w:r>
      <w:r w:rsidR="0089030A">
        <w:rPr>
          <w:rFonts w:hint="eastAsia"/>
        </w:rPr>
        <w:t>）</w:t>
      </w:r>
      <w:r>
        <w:rPr>
          <w:rFonts w:hint="eastAsia"/>
        </w:rPr>
        <w:t>之间仍然是一个不小的顺差值，再加上多年累积起来的巨大外汇储备，中国目前从其资金拥有总量来讲应该比其正常情况下的投资需求总量要多出许多，已经不是缺口了，而是有相当大的剩余。</w:t>
      </w:r>
    </w:p>
    <w:p w:rsidR="00584F94" w:rsidRDefault="00584F94" w:rsidP="0089030A">
      <w:pPr>
        <w:ind w:firstLine="420"/>
      </w:pPr>
      <w:r>
        <w:rPr>
          <w:rFonts w:hint="eastAsia"/>
        </w:rPr>
        <w:t>但是，如果我们抛开总量来看结构的话，就会发现情况又是另外一番景象：大量中小企业的贷款需求得不到满足，个体工商户的资金来源一直</w:t>
      </w:r>
      <w:r w:rsidR="00D679F9">
        <w:rPr>
          <w:rFonts w:hint="eastAsia"/>
        </w:rPr>
        <w:t>非</w:t>
      </w:r>
      <w:r>
        <w:rPr>
          <w:rFonts w:hint="eastAsia"/>
        </w:rPr>
        <w:t>常紧张，广大农户要想从国家正式的金融系统取得资金更是比登天还难。创业者不能从正规渠道获得创业资金，大学生要想取得助学贷款也是困难重重，与社会发展相关的资金需求满足更是难上加难……正因为如此，中国目前大量的资金保障并没有带来贷款利率的走低，而是长期维持在一个相对很高的水平；不仅如此，还不断发生像温州前段时间出现的地区性资金严重短缺危机以及像“吴英案</w:t>
      </w:r>
      <w:r w:rsidR="00D679F9">
        <w:rPr>
          <w:rFonts w:hint="eastAsia"/>
        </w:rPr>
        <w:t>”</w:t>
      </w:r>
      <w:r>
        <w:rPr>
          <w:rFonts w:hint="eastAsia"/>
        </w:rPr>
        <w:t>一样的与资金紧张密切相关的重大金融案件，高利贷也一直都是我国经济发展过程中存在的常态现象。</w:t>
      </w:r>
    </w:p>
    <w:p w:rsidR="00D679F9" w:rsidRDefault="00584F94" w:rsidP="00D679F9">
      <w:pPr>
        <w:ind w:firstLine="432"/>
      </w:pPr>
      <w:r>
        <w:rPr>
          <w:rFonts w:hint="eastAsia"/>
        </w:rPr>
        <w:t>我们不禁要问：为什么资金总量与结构之间的平衡状态的反差如此之大呢</w:t>
      </w:r>
      <w:r>
        <w:rPr>
          <w:rFonts w:hint="eastAsia"/>
        </w:rPr>
        <w:t>?</w:t>
      </w:r>
      <w:r>
        <w:rPr>
          <w:rFonts w:hint="eastAsia"/>
        </w:rPr>
        <w:t>这当然直接与许多相关制度的不合理安排有密切关系，但从理论上讲，我们认为根本的原因还是出在麦金农</w:t>
      </w:r>
      <w:r w:rsidR="00D679F9">
        <w:rPr>
          <w:rFonts w:hint="eastAsia"/>
        </w:rPr>
        <w:t>（</w:t>
      </w:r>
      <w:r w:rsidRPr="00D679F9">
        <w:rPr>
          <w:rFonts w:asciiTheme="majorHAnsi" w:hAnsiTheme="majorHAnsi"/>
        </w:rPr>
        <w:t>McKinnon</w:t>
      </w:r>
      <w:r w:rsidR="00D679F9">
        <w:rPr>
          <w:rFonts w:hint="eastAsia"/>
        </w:rPr>
        <w:t>）</w:t>
      </w:r>
      <w:r>
        <w:rPr>
          <w:rFonts w:hint="eastAsia"/>
        </w:rPr>
        <w:t>早在</w:t>
      </w:r>
      <w:r w:rsidR="00D679F9">
        <w:rPr>
          <w:rFonts w:hint="eastAsia"/>
        </w:rPr>
        <w:t>197</w:t>
      </w:r>
      <w:r>
        <w:rPr>
          <w:rFonts w:hint="eastAsia"/>
        </w:rPr>
        <w:t>3</w:t>
      </w:r>
    </w:p>
    <w:p w:rsidR="00584F94" w:rsidRDefault="00584F94" w:rsidP="00584F94">
      <w:r>
        <w:rPr>
          <w:rFonts w:hint="eastAsia"/>
        </w:rPr>
        <w:t>年就已经提出了的金融抑制</w:t>
      </w:r>
      <w:r w:rsidR="00D679F9">
        <w:rPr>
          <w:rFonts w:hint="eastAsia"/>
        </w:rPr>
        <w:t>（</w:t>
      </w:r>
      <w:r w:rsidRPr="00044DE7">
        <w:rPr>
          <w:rFonts w:asciiTheme="majorHAnsi" w:hAnsiTheme="majorHAnsi" w:hint="eastAsia"/>
        </w:rPr>
        <w:t>financial repression</w:t>
      </w:r>
      <w:r w:rsidR="00D679F9">
        <w:rPr>
          <w:rFonts w:hint="eastAsia"/>
        </w:rPr>
        <w:t>）</w:t>
      </w:r>
      <w:r>
        <w:rPr>
          <w:rFonts w:hint="eastAsia"/>
        </w:rPr>
        <w:t>问题上，也与肖</w:t>
      </w:r>
      <w:r w:rsidR="00D679F9">
        <w:rPr>
          <w:rFonts w:hint="eastAsia"/>
        </w:rPr>
        <w:t>（</w:t>
      </w:r>
      <w:r w:rsidR="00D679F9" w:rsidRPr="00044DE7">
        <w:rPr>
          <w:rFonts w:asciiTheme="majorHAnsi" w:hAnsiTheme="majorHAnsi" w:hint="eastAsia"/>
        </w:rPr>
        <w:t>Shaw</w:t>
      </w:r>
      <w:r w:rsidR="00D679F9">
        <w:rPr>
          <w:rFonts w:hint="eastAsia"/>
        </w:rPr>
        <w:t>）</w:t>
      </w:r>
      <w:r>
        <w:rPr>
          <w:rFonts w:hint="eastAsia"/>
        </w:rPr>
        <w:t>于同年提出的浅</w:t>
      </w:r>
      <w:r w:rsidR="00D679F9">
        <w:rPr>
          <w:rFonts w:hint="eastAsia"/>
        </w:rPr>
        <w:t>层金融（</w:t>
      </w:r>
      <w:r w:rsidR="00D679F9" w:rsidRPr="00044DE7">
        <w:rPr>
          <w:rFonts w:asciiTheme="majorHAnsi" w:hAnsiTheme="majorHAnsi" w:hint="eastAsia"/>
        </w:rPr>
        <w:t>shallow finance</w:t>
      </w:r>
      <w:r w:rsidR="00D679F9">
        <w:rPr>
          <w:rFonts w:hint="eastAsia"/>
        </w:rPr>
        <w:t>）问题密切相关。</w:t>
      </w:r>
      <w:r>
        <w:rPr>
          <w:rFonts w:hint="eastAsia"/>
        </w:rPr>
        <w:t>根据他们的理论，由于金融发展不足与效率低下，从而导致整个社会许多方面的</w:t>
      </w:r>
      <w:r>
        <w:rPr>
          <w:rFonts w:hint="eastAsia"/>
        </w:rPr>
        <w:t xml:space="preserve">  </w:t>
      </w:r>
      <w:r>
        <w:rPr>
          <w:rFonts w:hint="eastAsia"/>
        </w:rPr>
        <w:t>投资机会得不到有效把握，也就造成了我们以上所提到的许多结构性问题的出现与长期存在，整个经济发</w:t>
      </w:r>
      <w:r>
        <w:rPr>
          <w:rFonts w:hint="eastAsia"/>
        </w:rPr>
        <w:lastRenderedPageBreak/>
        <w:t>展受到抑制，即使是在资金供给有充分保障的情况下也是如此。从促进经济发展的货币与资本角度来看，那就是要伴随经济发展过程不断推进金融深化</w:t>
      </w:r>
      <w:r w:rsidR="00D679F9">
        <w:rPr>
          <w:rFonts w:hint="eastAsia"/>
        </w:rPr>
        <w:t>（</w:t>
      </w:r>
      <w:r w:rsidRPr="00044DE7">
        <w:rPr>
          <w:rFonts w:asciiTheme="majorHAnsi" w:hAnsiTheme="majorHAnsi" w:hint="eastAsia"/>
        </w:rPr>
        <w:t>financial deepening</w:t>
      </w:r>
      <w:r w:rsidR="00D679F9">
        <w:rPr>
          <w:rFonts w:hint="eastAsia"/>
        </w:rPr>
        <w:t>）</w:t>
      </w:r>
      <w:r>
        <w:rPr>
          <w:rFonts w:hint="eastAsia"/>
        </w:rPr>
        <w:t>进程。</w:t>
      </w:r>
    </w:p>
    <w:p w:rsidR="001818EA" w:rsidRDefault="00584F94" w:rsidP="001818EA">
      <w:pPr>
        <w:ind w:firstLine="420"/>
      </w:pPr>
      <w:r>
        <w:rPr>
          <w:rFonts w:hint="eastAsia"/>
        </w:rPr>
        <w:t>对于像中国这样一个巨大的转型经济体而言，实现金融深化需要做的事情有很多。归结起来看，我们认为主要是要做既相互联系又有所侧重的两个方面的工作，那就是改革与创新。从改革方面来看，我们需要改革现行的垄断金融体制与制度，在完善金融监管的前提下逐步放开金融市场准入，构建市场主导的多元竞争性的金融格局与秩序；我们也需要更加积极地推进利率市场化进程，放松政府对利率的过度管制；我们还要根据中国经济不断融入全球经济体系的现实发展情况，改进对资本国际流动的管理方式，并逐步改革现行的汇率形成机制，积极推进人民币国际化进程，等等。一般而言，改革通常伴随着创新，金融制度改革也不例外，但两者并不是一回事。从金融创新来看，中国需要做的事情就更多了，既需要从体制与制度方面进行创新，也需要从金融产品、技术与服务方面等进行种种创新。对于发展中国家而言，如何通过金融创新实现对穷人的信贷支持，帮助穷人脱贫致富一直以来都是许多有识之士不断努力所做的其中一项重要的创新工作。作为一种有益的创新尝试，小额信贷于</w:t>
      </w:r>
      <w:r>
        <w:rPr>
          <w:rFonts w:hint="eastAsia"/>
        </w:rPr>
        <w:t>20</w:t>
      </w:r>
      <w:r>
        <w:rPr>
          <w:rFonts w:hint="eastAsia"/>
        </w:rPr>
        <w:t>世纪</w:t>
      </w:r>
      <w:r>
        <w:rPr>
          <w:rFonts w:hint="eastAsia"/>
        </w:rPr>
        <w:t>90</w:t>
      </w:r>
      <w:r>
        <w:rPr>
          <w:rFonts w:hint="eastAsia"/>
        </w:rPr>
        <w:t>年代中期被</w:t>
      </w:r>
      <w:r w:rsidR="00044DE7">
        <w:rPr>
          <w:rFonts w:hint="eastAsia"/>
        </w:rPr>
        <w:t>引入</w:t>
      </w:r>
      <w:r>
        <w:rPr>
          <w:rFonts w:hint="eastAsia"/>
        </w:rPr>
        <w:t>到中国，这种为穷人提供信贷服务的模式正在逐步被采纳和认可。</w:t>
      </w:r>
    </w:p>
    <w:p w:rsidR="00584F94" w:rsidRDefault="00584F94" w:rsidP="001818EA">
      <w:pPr>
        <w:ind w:firstLine="420"/>
      </w:pPr>
      <w:r>
        <w:rPr>
          <w:rFonts w:hint="eastAsia"/>
        </w:rPr>
        <w:t>人们通常认为，小额信贷是一种金融产品创新，因为它通过创新的方式为穷人提供金融服务，包括存款、贷款和保险服务。自</w:t>
      </w:r>
      <w:r>
        <w:rPr>
          <w:rFonts w:hint="eastAsia"/>
        </w:rPr>
        <w:t>2005</w:t>
      </w:r>
      <w:r>
        <w:rPr>
          <w:rFonts w:hint="eastAsia"/>
        </w:rPr>
        <w:t>年以来，我国相继出台了扶持小额贷款事业和农村金融发展的相关政策法规，让资金市场中供求双方为之激动。小额信贷事业的发展一方面某种程度地释放了长久以来被抑制的金融需求，减少了信贷市场对弱势群体的排斥，提高了社会总体福利水平；另一方面让货币持有者看到了新的利润空间。基于风险控制方面的考虑，根据人民银行、银监会等相关部门出台的法规和指导意见等，除村镇银行以外，中国目前独立的小额信贷机构</w:t>
      </w:r>
      <w:r w:rsidR="00044DE7">
        <w:rPr>
          <w:rFonts w:hint="eastAsia"/>
        </w:rPr>
        <w:t>（</w:t>
      </w:r>
      <w:r>
        <w:rPr>
          <w:rFonts w:hint="eastAsia"/>
        </w:rPr>
        <w:t>如小额贷款公司、贷款公司、资金互助社，以及各种其他的非政府组织所进行的小额信贷</w:t>
      </w:r>
      <w:r w:rsidR="00044DE7">
        <w:rPr>
          <w:rFonts w:hint="eastAsia"/>
        </w:rPr>
        <w:t>）</w:t>
      </w:r>
      <w:r>
        <w:rPr>
          <w:rFonts w:hint="eastAsia"/>
        </w:rPr>
        <w:t>不得吸收和变相吸收公众存款，也不能发行债券，机构必须依靠自主经营来自负盈亏。换句话来说，这些机构只能通过自己注入的资本金或通过很小的一个杠杆率所融入的资金来提供单一的贷款业务来服务有限规模的客户。毫无疑问，这当然是一种金融产品的创新。但实际上，小额信贷更多的是一种系统的金融制度创新，包括了创新的合约、创新的成本控制、创新与大银行互补的服务、创新的当地市场、创新的担保方式、创新的金融管理方式、创新的文化，等等。总之，小额信贷是一整套金融系统的创新。</w:t>
      </w:r>
    </w:p>
    <w:p w:rsidR="00584F94" w:rsidRDefault="00584F94" w:rsidP="00584F94">
      <w:r>
        <w:rPr>
          <w:rFonts w:hint="eastAsia"/>
        </w:rPr>
        <w:t xml:space="preserve">    </w:t>
      </w:r>
      <w:r>
        <w:rPr>
          <w:rFonts w:hint="eastAsia"/>
        </w:rPr>
        <w:t>我们认为，在目前中国金融体制和制度改革相对于中国经济快速增长与加速融入全球经济体系而言处于相对滞后状态的转型时期，通过积极推进小额信贷制度的创新与发展，对从传统金融体制与制度中打开一个突破口而推进整个中国金融体制与制度的重大变革与现代化具有“四两拨千斤</w:t>
      </w:r>
      <w:r w:rsidR="00044DE7">
        <w:rPr>
          <w:rFonts w:hint="eastAsia"/>
        </w:rPr>
        <w:t>”</w:t>
      </w:r>
      <w:r>
        <w:rPr>
          <w:rFonts w:hint="eastAsia"/>
        </w:rPr>
        <w:t>的战略意义。我们非常乐观地预测，中国的小额信贷发展对于孵化或构建与中国市场经济发展更加适应的金融体制与制度将做出历史性的重要贡献，当然也更加有助于帮助穷人跳出贫困陷阱，更加有助于激励人们的创业激情，更加有助于促进民营经济的发展，有利于矫正我们以上所提到的整个国家的资金供给和需求在总量和结构上存在的比较严重的失衡状况，有利于促进中国经济的可持续发展。</w:t>
      </w:r>
    </w:p>
    <w:p w:rsidR="00584F94" w:rsidRDefault="00584F94" w:rsidP="00584F94">
      <w:r>
        <w:rPr>
          <w:rFonts w:hint="eastAsia"/>
        </w:rPr>
        <w:t xml:space="preserve">    </w:t>
      </w:r>
      <w:r>
        <w:rPr>
          <w:rFonts w:hint="eastAsia"/>
        </w:rPr>
        <w:t>为了更好地了解当前我国和世界其他国家小额信贷发展的最新情况，配合国家相关宏观政策的进一步落实与执行，更好地推进社会主义新农村建设事业不断向前发展，也为了更好地配合北京师范大学与哈佛大学相关教学、研究活动的进一步开展，我们以北京师范大学乡村治理研究中心为研究基地，联合中国社会科学院农村发展研究所和其他有关部门的研究力量，组织编写了《小额贷款与小额保险丛书》一套共</w:t>
      </w:r>
      <w:r>
        <w:rPr>
          <w:rFonts w:hint="eastAsia"/>
        </w:rPr>
        <w:t>9</w:t>
      </w:r>
      <w:r>
        <w:rPr>
          <w:rFonts w:hint="eastAsia"/>
        </w:rPr>
        <w:t>本小册子，为对小额信贷研究有兴趣的研究人员、相关决策制定者、从事发展金融教学与研究的大专院校师生以及从事相关金融业务的从业人员提供最新的发展背景与基本情况，供大家参考，并诚请大家提出宝贵的批评意见。</w:t>
      </w:r>
    </w:p>
    <w:p w:rsidR="00584F94" w:rsidRDefault="00584F94" w:rsidP="00584F94">
      <w:r>
        <w:rPr>
          <w:rFonts w:hint="eastAsia"/>
        </w:rPr>
        <w:t xml:space="preserve">    </w:t>
      </w:r>
      <w:r>
        <w:rPr>
          <w:rFonts w:hint="eastAsia"/>
        </w:rPr>
        <w:t>这套丛书的出版得到了泰康人寿保险股份有限公司的资助，特别是直接得到了该公司董事长兼</w:t>
      </w:r>
      <w:r>
        <w:rPr>
          <w:rFonts w:hint="eastAsia"/>
        </w:rPr>
        <w:t>CEO</w:t>
      </w:r>
      <w:r>
        <w:rPr>
          <w:rFonts w:hint="eastAsia"/>
        </w:rPr>
        <w:t>陈东升博士的关心与指导。我们对泰康人寿保险股份有限公司和陈东升博士表示最衷心的感谢</w:t>
      </w:r>
      <w:r w:rsidR="00044DE7">
        <w:rPr>
          <w:rFonts w:hint="eastAsia"/>
        </w:rPr>
        <w:t>！</w:t>
      </w:r>
    </w:p>
    <w:p w:rsidR="00044DE7" w:rsidRDefault="00584F94" w:rsidP="00584F94">
      <w:r>
        <w:rPr>
          <w:rFonts w:hint="eastAsia"/>
        </w:rPr>
        <w:t xml:space="preserve">    </w:t>
      </w:r>
    </w:p>
    <w:p w:rsidR="00584F94" w:rsidRPr="00044DE7" w:rsidRDefault="00584F94" w:rsidP="00044DE7">
      <w:pPr>
        <w:ind w:firstLineChars="3250" w:firstLine="6852"/>
        <w:rPr>
          <w:rFonts w:ascii="楷体" w:eastAsia="楷体" w:hAnsi="楷体"/>
          <w:b/>
        </w:rPr>
      </w:pPr>
      <w:r w:rsidRPr="00044DE7">
        <w:rPr>
          <w:rFonts w:ascii="楷体" w:eastAsia="楷体" w:hAnsi="楷体" w:hint="eastAsia"/>
          <w:b/>
        </w:rPr>
        <w:t>胡必亮  托尼·赛奇</w:t>
      </w:r>
    </w:p>
    <w:p w:rsidR="00584F94" w:rsidRDefault="00044DE7" w:rsidP="00584F94">
      <w:r>
        <w:rPr>
          <w:rFonts w:hint="eastAsia"/>
        </w:rPr>
        <w:t xml:space="preserve">                                                                     201</w:t>
      </w:r>
      <w:r w:rsidR="00584F94">
        <w:rPr>
          <w:rFonts w:hint="eastAsia"/>
        </w:rPr>
        <w:t>2</w:t>
      </w:r>
      <w:r w:rsidR="00584F94">
        <w:rPr>
          <w:rFonts w:hint="eastAsia"/>
        </w:rPr>
        <w:t>年</w:t>
      </w:r>
      <w:r w:rsidR="00584F94">
        <w:rPr>
          <w:rFonts w:hint="eastAsia"/>
        </w:rPr>
        <w:t>9</w:t>
      </w:r>
      <w:r w:rsidR="00584F94">
        <w:rPr>
          <w:rFonts w:hint="eastAsia"/>
        </w:rPr>
        <w:t>月</w:t>
      </w:r>
    </w:p>
    <w:p w:rsidR="00584F94" w:rsidRDefault="00584F94" w:rsidP="00584F94"/>
    <w:p w:rsidR="007D3908" w:rsidRDefault="007D3908" w:rsidP="00755BFC">
      <w:pPr>
        <w:snapToGrid w:val="0"/>
        <w:spacing w:line="360" w:lineRule="auto"/>
        <w:jc w:val="center"/>
        <w:rPr>
          <w:rFonts w:ascii="黑体" w:eastAsia="黑体" w:hAnsi="黑体"/>
          <w:b/>
        </w:rPr>
      </w:pPr>
    </w:p>
    <w:p w:rsidR="00755BFC" w:rsidRPr="00755BFC" w:rsidRDefault="00755BFC" w:rsidP="00755BFC">
      <w:pPr>
        <w:snapToGrid w:val="0"/>
        <w:spacing w:line="360" w:lineRule="auto"/>
        <w:jc w:val="center"/>
        <w:rPr>
          <w:rFonts w:ascii="黑体" w:eastAsia="黑体" w:hAnsi="黑体"/>
          <w:b/>
        </w:rPr>
      </w:pPr>
      <w:r w:rsidRPr="00755BFC">
        <w:rPr>
          <w:rFonts w:ascii="黑体" w:eastAsia="黑体" w:hAnsi="黑体" w:hint="eastAsia"/>
          <w:b/>
        </w:rPr>
        <w:lastRenderedPageBreak/>
        <w:t>目  录</w:t>
      </w:r>
    </w:p>
    <w:p w:rsidR="00584F94" w:rsidRDefault="00584F94" w:rsidP="00584F94">
      <w:r w:rsidRPr="00E818B2">
        <w:rPr>
          <w:rFonts w:hint="eastAsia"/>
          <w:b/>
        </w:rPr>
        <w:t>第一章</w:t>
      </w:r>
      <w:r w:rsidRPr="00E818B2">
        <w:rPr>
          <w:rFonts w:hint="eastAsia"/>
          <w:b/>
        </w:rPr>
        <w:t xml:space="preserve">  </w:t>
      </w:r>
      <w:r w:rsidRPr="00E818B2">
        <w:rPr>
          <w:rFonts w:hint="eastAsia"/>
          <w:b/>
        </w:rPr>
        <w:t>新型农村金融机构的兴起</w:t>
      </w:r>
      <w:r>
        <w:rPr>
          <w:rFonts w:hint="eastAsia"/>
        </w:rPr>
        <w:t>……</w:t>
      </w:r>
      <w:proofErr w:type="gramStart"/>
      <w:r>
        <w:rPr>
          <w:rFonts w:hint="eastAsia"/>
        </w:rPr>
        <w:t>…………</w:t>
      </w:r>
      <w:r w:rsidR="00E818B2">
        <w:rPr>
          <w:rFonts w:hint="eastAsia"/>
        </w:rPr>
        <w:t>……………………………………………………</w:t>
      </w:r>
      <w:r w:rsidR="009B41A0">
        <w:rPr>
          <w:rFonts w:hint="eastAsia"/>
        </w:rPr>
        <w:t>…</w:t>
      </w:r>
      <w:r w:rsidR="00E818B2">
        <w:rPr>
          <w:rFonts w:hint="eastAsia"/>
        </w:rPr>
        <w:t>……</w:t>
      </w:r>
      <w:proofErr w:type="gramEnd"/>
      <w:r w:rsidR="00755BFC">
        <w:rPr>
          <w:rFonts w:hint="eastAsia"/>
        </w:rPr>
        <w:t>（</w:t>
      </w:r>
      <w:r>
        <w:rPr>
          <w:rFonts w:hint="eastAsia"/>
        </w:rPr>
        <w:t>1</w:t>
      </w:r>
      <w:r w:rsidR="00755BFC">
        <w:rPr>
          <w:rFonts w:hint="eastAsia"/>
        </w:rPr>
        <w:t>）</w:t>
      </w:r>
    </w:p>
    <w:p w:rsidR="00584F94" w:rsidRDefault="00584F94" w:rsidP="00755BFC">
      <w:pPr>
        <w:ind w:firstLineChars="100" w:firstLine="210"/>
      </w:pPr>
      <w:r>
        <w:rPr>
          <w:rFonts w:hint="eastAsia"/>
        </w:rPr>
        <w:t>第一节</w:t>
      </w:r>
      <w:r w:rsidR="00755BFC">
        <w:rPr>
          <w:rFonts w:hint="eastAsia"/>
        </w:rPr>
        <w:t xml:space="preserve">  </w:t>
      </w:r>
      <w:r w:rsidR="00755BFC">
        <w:rPr>
          <w:rFonts w:hint="eastAsia"/>
        </w:rPr>
        <w:t>农村金融改革与建立新型农村金融机构……</w:t>
      </w:r>
      <w:proofErr w:type="gramStart"/>
      <w:r w:rsidR="00E818B2">
        <w:rPr>
          <w:rFonts w:hint="eastAsia"/>
        </w:rPr>
        <w:t>……………………………………………</w:t>
      </w:r>
      <w:r w:rsidR="009B41A0">
        <w:rPr>
          <w:rFonts w:hint="eastAsia"/>
        </w:rPr>
        <w:t>…</w:t>
      </w:r>
      <w:r w:rsidR="00E818B2">
        <w:rPr>
          <w:rFonts w:hint="eastAsia"/>
        </w:rPr>
        <w:t>……</w:t>
      </w:r>
      <w:proofErr w:type="gramEnd"/>
      <w:r w:rsidR="00755BFC">
        <w:rPr>
          <w:rFonts w:hint="eastAsia"/>
        </w:rPr>
        <w:t>（</w:t>
      </w:r>
      <w:r w:rsidR="00755BFC">
        <w:rPr>
          <w:rFonts w:hint="eastAsia"/>
        </w:rPr>
        <w:t>1</w:t>
      </w:r>
      <w:r w:rsidR="00755BFC">
        <w:rPr>
          <w:rFonts w:hint="eastAsia"/>
        </w:rPr>
        <w:t>）</w:t>
      </w:r>
    </w:p>
    <w:p w:rsidR="00584F94" w:rsidRDefault="00584F94" w:rsidP="00755BFC">
      <w:pPr>
        <w:ind w:firstLineChars="100" w:firstLine="210"/>
      </w:pPr>
      <w:r>
        <w:rPr>
          <w:rFonts w:hint="eastAsia"/>
        </w:rPr>
        <w:t>第二节</w:t>
      </w:r>
      <w:r w:rsidR="00755BFC">
        <w:rPr>
          <w:rFonts w:hint="eastAsia"/>
        </w:rPr>
        <w:t xml:space="preserve">  </w:t>
      </w:r>
      <w:r w:rsidR="00755BFC">
        <w:rPr>
          <w:rFonts w:hint="eastAsia"/>
        </w:rPr>
        <w:t>调整放宽农村地区银行业金融机构准人政策……</w:t>
      </w:r>
      <w:proofErr w:type="gramStart"/>
      <w:r w:rsidR="00755BFC">
        <w:rPr>
          <w:rFonts w:hint="eastAsia"/>
        </w:rPr>
        <w:t>………………………………</w:t>
      </w:r>
      <w:r w:rsidR="00E818B2">
        <w:rPr>
          <w:rFonts w:hint="eastAsia"/>
        </w:rPr>
        <w:t>……</w:t>
      </w:r>
      <w:r w:rsidR="009B41A0">
        <w:rPr>
          <w:rFonts w:hint="eastAsia"/>
        </w:rPr>
        <w:t>……</w:t>
      </w:r>
      <w:r w:rsidR="00E818B2">
        <w:rPr>
          <w:rFonts w:hint="eastAsia"/>
        </w:rPr>
        <w:t>……</w:t>
      </w:r>
      <w:proofErr w:type="gramEnd"/>
      <w:r w:rsidR="00755BFC">
        <w:rPr>
          <w:rFonts w:hint="eastAsia"/>
        </w:rPr>
        <w:t>（</w:t>
      </w:r>
      <w:r w:rsidR="00E818B2">
        <w:rPr>
          <w:rFonts w:hint="eastAsia"/>
        </w:rPr>
        <w:t>6</w:t>
      </w:r>
      <w:r w:rsidR="00755BFC">
        <w:rPr>
          <w:rFonts w:hint="eastAsia"/>
        </w:rPr>
        <w:t>）</w:t>
      </w:r>
    </w:p>
    <w:p w:rsidR="00584F94" w:rsidRDefault="00584F94" w:rsidP="00755BFC">
      <w:pPr>
        <w:ind w:firstLineChars="100" w:firstLine="210"/>
      </w:pPr>
      <w:r>
        <w:rPr>
          <w:rFonts w:hint="eastAsia"/>
        </w:rPr>
        <w:t>第三节</w:t>
      </w:r>
      <w:r w:rsidR="00755BFC">
        <w:rPr>
          <w:rFonts w:hint="eastAsia"/>
        </w:rPr>
        <w:t xml:space="preserve">  </w:t>
      </w:r>
      <w:r w:rsidR="00755BFC">
        <w:rPr>
          <w:rFonts w:hint="eastAsia"/>
        </w:rPr>
        <w:t>新型农村金融机构的类型与特征……</w:t>
      </w:r>
      <w:proofErr w:type="gramStart"/>
      <w:r w:rsidR="00755BFC">
        <w:rPr>
          <w:rFonts w:hint="eastAsia"/>
        </w:rPr>
        <w:t>……</w:t>
      </w:r>
      <w:r w:rsidR="00E818B2">
        <w:rPr>
          <w:rFonts w:hint="eastAsia"/>
        </w:rPr>
        <w:t>……………………………………………………</w:t>
      </w:r>
      <w:proofErr w:type="gramEnd"/>
      <w:r w:rsidR="00755BFC">
        <w:rPr>
          <w:rFonts w:hint="eastAsia"/>
        </w:rPr>
        <w:t>（</w:t>
      </w:r>
      <w:r w:rsidR="00E818B2">
        <w:rPr>
          <w:rFonts w:hint="eastAsia"/>
        </w:rPr>
        <w:t>11</w:t>
      </w:r>
      <w:r w:rsidR="00755BFC">
        <w:rPr>
          <w:rFonts w:hint="eastAsia"/>
        </w:rPr>
        <w:t>）</w:t>
      </w:r>
    </w:p>
    <w:p w:rsidR="00584F94" w:rsidRDefault="00584F94" w:rsidP="00755BFC">
      <w:pPr>
        <w:ind w:firstLineChars="100" w:firstLine="210"/>
      </w:pPr>
      <w:r>
        <w:rPr>
          <w:rFonts w:hint="eastAsia"/>
        </w:rPr>
        <w:t>第四节</w:t>
      </w:r>
      <w:r w:rsidR="00755BFC">
        <w:rPr>
          <w:rFonts w:hint="eastAsia"/>
        </w:rPr>
        <w:t xml:space="preserve">  </w:t>
      </w:r>
      <w:r w:rsidR="00755BFC">
        <w:rPr>
          <w:rFonts w:hint="eastAsia"/>
        </w:rPr>
        <w:t>新型农村金融机构的试点与推广……</w:t>
      </w:r>
      <w:proofErr w:type="gramStart"/>
      <w:r w:rsidR="00755BFC">
        <w:rPr>
          <w:rFonts w:hint="eastAsia"/>
        </w:rPr>
        <w:t>……</w:t>
      </w:r>
      <w:r w:rsidR="00E818B2">
        <w:rPr>
          <w:rFonts w:hint="eastAsia"/>
        </w:rPr>
        <w:t>……………………………………………………</w:t>
      </w:r>
      <w:proofErr w:type="gramEnd"/>
      <w:r w:rsidR="00755BFC">
        <w:rPr>
          <w:rFonts w:hint="eastAsia"/>
        </w:rPr>
        <w:t>（</w:t>
      </w:r>
      <w:r w:rsidR="00E818B2">
        <w:rPr>
          <w:rFonts w:hint="eastAsia"/>
        </w:rPr>
        <w:t>13</w:t>
      </w:r>
      <w:r w:rsidR="00755BFC">
        <w:rPr>
          <w:rFonts w:hint="eastAsia"/>
        </w:rPr>
        <w:t>）</w:t>
      </w:r>
    </w:p>
    <w:p w:rsidR="00584F94" w:rsidRDefault="00584F94" w:rsidP="00755BFC">
      <w:pPr>
        <w:ind w:firstLineChars="100" w:firstLine="210"/>
      </w:pPr>
      <w:r>
        <w:rPr>
          <w:rFonts w:hint="eastAsia"/>
        </w:rPr>
        <w:t>第五节</w:t>
      </w:r>
      <w:r w:rsidR="00755BFC">
        <w:rPr>
          <w:rFonts w:hint="eastAsia"/>
        </w:rPr>
        <w:t xml:space="preserve">  </w:t>
      </w:r>
      <w:r w:rsidR="00755BFC">
        <w:rPr>
          <w:rFonts w:hint="eastAsia"/>
        </w:rPr>
        <w:t>银监会新型农村金融机构的发展计划……</w:t>
      </w:r>
      <w:proofErr w:type="gramStart"/>
      <w:r w:rsidR="00E818B2">
        <w:rPr>
          <w:rFonts w:hint="eastAsia"/>
        </w:rPr>
        <w:t>……………………………………………………</w:t>
      </w:r>
      <w:proofErr w:type="gramEnd"/>
      <w:r w:rsidR="00755BFC">
        <w:rPr>
          <w:rFonts w:hint="eastAsia"/>
        </w:rPr>
        <w:t>（</w:t>
      </w:r>
      <w:r w:rsidR="00E818B2">
        <w:rPr>
          <w:rFonts w:hint="eastAsia"/>
        </w:rPr>
        <w:t>14</w:t>
      </w:r>
      <w:r w:rsidR="00755BFC">
        <w:rPr>
          <w:rFonts w:hint="eastAsia"/>
        </w:rPr>
        <w:t>）</w:t>
      </w:r>
    </w:p>
    <w:p w:rsidR="00584F94" w:rsidRDefault="00584F94" w:rsidP="00755BFC">
      <w:pPr>
        <w:ind w:firstLineChars="100" w:firstLine="210"/>
      </w:pPr>
      <w:r>
        <w:rPr>
          <w:rFonts w:hint="eastAsia"/>
        </w:rPr>
        <w:t>第六节</w:t>
      </w:r>
      <w:r w:rsidR="00755BFC">
        <w:rPr>
          <w:rFonts w:hint="eastAsia"/>
        </w:rPr>
        <w:t xml:space="preserve">  </w:t>
      </w:r>
      <w:r w:rsidR="00755BFC">
        <w:rPr>
          <w:rFonts w:hint="eastAsia"/>
        </w:rPr>
        <w:t>村镇银行的支持政策……</w:t>
      </w:r>
      <w:proofErr w:type="gramStart"/>
      <w:r w:rsidR="00755BFC">
        <w:rPr>
          <w:rFonts w:hint="eastAsia"/>
        </w:rPr>
        <w:t>……………………</w:t>
      </w:r>
      <w:r w:rsidR="00E818B2">
        <w:rPr>
          <w:rFonts w:hint="eastAsia"/>
        </w:rPr>
        <w:t>…………………………………………………</w:t>
      </w:r>
      <w:proofErr w:type="gramEnd"/>
      <w:r w:rsidR="00755BFC">
        <w:rPr>
          <w:rFonts w:hint="eastAsia"/>
        </w:rPr>
        <w:t>（</w:t>
      </w:r>
      <w:r w:rsidR="00E818B2">
        <w:rPr>
          <w:rFonts w:hint="eastAsia"/>
        </w:rPr>
        <w:t>17</w:t>
      </w:r>
      <w:r w:rsidR="00755BFC">
        <w:rPr>
          <w:rFonts w:hint="eastAsia"/>
        </w:rPr>
        <w:t>）</w:t>
      </w:r>
    </w:p>
    <w:p w:rsidR="00584F94" w:rsidRDefault="00584F94" w:rsidP="00584F94">
      <w:r w:rsidRPr="00E818B2">
        <w:rPr>
          <w:rFonts w:hint="eastAsia"/>
          <w:b/>
        </w:rPr>
        <w:t>第二章</w:t>
      </w:r>
      <w:r w:rsidRPr="00E818B2">
        <w:rPr>
          <w:rFonts w:hint="eastAsia"/>
          <w:b/>
        </w:rPr>
        <w:t xml:space="preserve">  </w:t>
      </w:r>
      <w:r w:rsidRPr="00E818B2">
        <w:rPr>
          <w:rFonts w:hint="eastAsia"/>
          <w:b/>
        </w:rPr>
        <w:t>村镇银行</w:t>
      </w:r>
      <w:r>
        <w:rPr>
          <w:rFonts w:hint="eastAsia"/>
        </w:rPr>
        <w:t>……</w:t>
      </w:r>
      <w:proofErr w:type="gramStart"/>
      <w:r>
        <w:rPr>
          <w:rFonts w:hint="eastAsia"/>
        </w:rPr>
        <w:t>…………………………………</w:t>
      </w:r>
      <w:r w:rsidR="00E818B2">
        <w:rPr>
          <w:rFonts w:hint="eastAsia"/>
        </w:rPr>
        <w:t>……………………………………………………</w:t>
      </w:r>
      <w:proofErr w:type="gramEnd"/>
      <w:r w:rsidR="00755BFC">
        <w:rPr>
          <w:rFonts w:hint="eastAsia"/>
        </w:rPr>
        <w:t>（</w:t>
      </w:r>
      <w:r w:rsidR="00E818B2">
        <w:rPr>
          <w:rFonts w:hint="eastAsia"/>
        </w:rPr>
        <w:t>24</w:t>
      </w:r>
      <w:r w:rsidR="00755BFC">
        <w:rPr>
          <w:rFonts w:hint="eastAsia"/>
        </w:rPr>
        <w:t>）</w:t>
      </w:r>
    </w:p>
    <w:p w:rsidR="00584F94" w:rsidRDefault="00584F94" w:rsidP="00755BFC">
      <w:pPr>
        <w:ind w:firstLineChars="100" w:firstLine="210"/>
      </w:pPr>
      <w:r>
        <w:rPr>
          <w:rFonts w:hint="eastAsia"/>
        </w:rPr>
        <w:t>第一节</w:t>
      </w:r>
      <w:r>
        <w:rPr>
          <w:rFonts w:hint="eastAsia"/>
        </w:rPr>
        <w:t xml:space="preserve">  </w:t>
      </w:r>
      <w:r>
        <w:rPr>
          <w:rFonts w:hint="eastAsia"/>
        </w:rPr>
        <w:t>村镇银行的设立与业务范围</w:t>
      </w:r>
      <w:r w:rsidR="00E818B2">
        <w:rPr>
          <w:rFonts w:hint="eastAsia"/>
        </w:rPr>
        <w:t>……</w:t>
      </w:r>
      <w:proofErr w:type="gramStart"/>
      <w:r w:rsidR="00E818B2">
        <w:rPr>
          <w:rFonts w:hint="eastAsia"/>
        </w:rPr>
        <w:t>………………………………………………</w:t>
      </w:r>
      <w:r>
        <w:rPr>
          <w:rFonts w:hint="eastAsia"/>
        </w:rPr>
        <w:t>………………</w:t>
      </w:r>
      <w:proofErr w:type="gramEnd"/>
      <w:r w:rsidR="00755BFC">
        <w:rPr>
          <w:rFonts w:hint="eastAsia"/>
        </w:rPr>
        <w:t>（</w:t>
      </w:r>
      <w:r w:rsidR="00E818B2">
        <w:rPr>
          <w:rFonts w:hint="eastAsia"/>
        </w:rPr>
        <w:t>24</w:t>
      </w:r>
      <w:r w:rsidR="00755BFC">
        <w:rPr>
          <w:rFonts w:hint="eastAsia"/>
        </w:rPr>
        <w:t>）</w:t>
      </w:r>
    </w:p>
    <w:p w:rsidR="00584F94" w:rsidRDefault="00584F94" w:rsidP="00755BFC">
      <w:pPr>
        <w:ind w:firstLineChars="100" w:firstLine="210"/>
      </w:pPr>
      <w:r>
        <w:rPr>
          <w:rFonts w:hint="eastAsia"/>
        </w:rPr>
        <w:t>第二节</w:t>
      </w:r>
      <w:r>
        <w:rPr>
          <w:rFonts w:hint="eastAsia"/>
        </w:rPr>
        <w:t xml:space="preserve">  </w:t>
      </w:r>
      <w:r>
        <w:rPr>
          <w:rFonts w:hint="eastAsia"/>
        </w:rPr>
        <w:t>村镇银行的发展现状……</w:t>
      </w:r>
      <w:proofErr w:type="gramStart"/>
      <w:r>
        <w:rPr>
          <w:rFonts w:hint="eastAsia"/>
        </w:rPr>
        <w:t>……………</w:t>
      </w:r>
      <w:r w:rsidR="00E818B2">
        <w:rPr>
          <w:rFonts w:hint="eastAsia"/>
        </w:rPr>
        <w:t>…………………………………………………</w:t>
      </w:r>
      <w:r>
        <w:rPr>
          <w:rFonts w:hint="eastAsia"/>
        </w:rPr>
        <w:t>………</w:t>
      </w:r>
      <w:proofErr w:type="gramEnd"/>
      <w:r w:rsidR="00755BFC">
        <w:rPr>
          <w:rFonts w:hint="eastAsia"/>
        </w:rPr>
        <w:t>（</w:t>
      </w:r>
      <w:r w:rsidR="00E818B2">
        <w:rPr>
          <w:rFonts w:hint="eastAsia"/>
        </w:rPr>
        <w:t>28</w:t>
      </w:r>
      <w:r w:rsidR="00755BFC">
        <w:rPr>
          <w:rFonts w:hint="eastAsia"/>
        </w:rPr>
        <w:t>）</w:t>
      </w:r>
    </w:p>
    <w:p w:rsidR="00584F94" w:rsidRDefault="00584F94" w:rsidP="00755BFC">
      <w:pPr>
        <w:ind w:firstLineChars="100" w:firstLine="210"/>
      </w:pPr>
      <w:r>
        <w:rPr>
          <w:rFonts w:hint="eastAsia"/>
        </w:rPr>
        <w:t>第三节</w:t>
      </w:r>
      <w:r>
        <w:rPr>
          <w:rFonts w:hint="eastAsia"/>
        </w:rPr>
        <w:t xml:space="preserve">  </w:t>
      </w:r>
      <w:r>
        <w:rPr>
          <w:rFonts w:hint="eastAsia"/>
        </w:rPr>
        <w:t>村镇银行政策的调整……</w:t>
      </w:r>
      <w:proofErr w:type="gramStart"/>
      <w:r>
        <w:rPr>
          <w:rFonts w:hint="eastAsia"/>
        </w:rPr>
        <w:t>………………</w:t>
      </w:r>
      <w:r w:rsidR="00E818B2">
        <w:rPr>
          <w:rFonts w:hint="eastAsia"/>
        </w:rPr>
        <w:t>…………………………………………………</w:t>
      </w:r>
      <w:r>
        <w:rPr>
          <w:rFonts w:hint="eastAsia"/>
        </w:rPr>
        <w:t>……</w:t>
      </w:r>
      <w:proofErr w:type="gramEnd"/>
      <w:r w:rsidR="00755BFC">
        <w:rPr>
          <w:rFonts w:hint="eastAsia"/>
        </w:rPr>
        <w:t>（</w:t>
      </w:r>
      <w:r w:rsidR="00E818B2">
        <w:rPr>
          <w:rFonts w:hint="eastAsia"/>
        </w:rPr>
        <w:t>42</w:t>
      </w:r>
      <w:r w:rsidR="00755BFC">
        <w:rPr>
          <w:rFonts w:hint="eastAsia"/>
        </w:rPr>
        <w:t>）</w:t>
      </w:r>
    </w:p>
    <w:p w:rsidR="00584F94" w:rsidRDefault="00584F94" w:rsidP="00755BFC">
      <w:pPr>
        <w:ind w:firstLineChars="100" w:firstLine="210"/>
      </w:pPr>
      <w:r>
        <w:rPr>
          <w:rFonts w:hint="eastAsia"/>
        </w:rPr>
        <w:t>第四节</w:t>
      </w:r>
      <w:r>
        <w:rPr>
          <w:rFonts w:hint="eastAsia"/>
        </w:rPr>
        <w:t xml:space="preserve">  </w:t>
      </w:r>
      <w:r>
        <w:rPr>
          <w:rFonts w:hint="eastAsia"/>
        </w:rPr>
        <w:t>村镇银行发展中存在的问题与出路……</w:t>
      </w:r>
      <w:proofErr w:type="gramStart"/>
      <w:r w:rsidR="00E818B2">
        <w:rPr>
          <w:rFonts w:hint="eastAsia"/>
        </w:rPr>
        <w:t>……………………………………………………</w:t>
      </w:r>
      <w:r>
        <w:rPr>
          <w:rFonts w:hint="eastAsia"/>
        </w:rPr>
        <w:t>…</w:t>
      </w:r>
      <w:proofErr w:type="gramEnd"/>
      <w:r w:rsidR="00755BFC">
        <w:rPr>
          <w:rFonts w:hint="eastAsia"/>
        </w:rPr>
        <w:t>（</w:t>
      </w:r>
      <w:r w:rsidR="00E818B2">
        <w:rPr>
          <w:rFonts w:hint="eastAsia"/>
        </w:rPr>
        <w:t>48</w:t>
      </w:r>
      <w:r w:rsidR="00755BFC">
        <w:rPr>
          <w:rFonts w:hint="eastAsia"/>
        </w:rPr>
        <w:t>）</w:t>
      </w:r>
    </w:p>
    <w:p w:rsidR="00584F94" w:rsidRDefault="00584F94" w:rsidP="00584F94">
      <w:r w:rsidRPr="00E818B2">
        <w:rPr>
          <w:rFonts w:hint="eastAsia"/>
          <w:b/>
        </w:rPr>
        <w:t>第三章</w:t>
      </w:r>
      <w:r w:rsidRPr="00E818B2">
        <w:rPr>
          <w:rFonts w:hint="eastAsia"/>
          <w:b/>
        </w:rPr>
        <w:t xml:space="preserve">  </w:t>
      </w:r>
      <w:r w:rsidRPr="00E818B2">
        <w:rPr>
          <w:rFonts w:hint="eastAsia"/>
          <w:b/>
        </w:rPr>
        <w:t>贷款公司</w:t>
      </w:r>
      <w:r>
        <w:rPr>
          <w:rFonts w:hint="eastAsia"/>
        </w:rPr>
        <w:t>……</w:t>
      </w:r>
      <w:proofErr w:type="gramStart"/>
      <w:r>
        <w:rPr>
          <w:rFonts w:hint="eastAsia"/>
        </w:rPr>
        <w:t>………………………………</w:t>
      </w:r>
      <w:r w:rsidR="00E818B2">
        <w:rPr>
          <w:rFonts w:hint="eastAsia"/>
        </w:rPr>
        <w:t>……………………………………………………</w:t>
      </w:r>
      <w:r>
        <w:rPr>
          <w:rFonts w:hint="eastAsia"/>
        </w:rPr>
        <w:t>…</w:t>
      </w:r>
      <w:proofErr w:type="gramEnd"/>
      <w:r w:rsidR="00755BFC">
        <w:rPr>
          <w:rFonts w:hint="eastAsia"/>
        </w:rPr>
        <w:t>（</w:t>
      </w:r>
      <w:r w:rsidR="00E818B2">
        <w:rPr>
          <w:rFonts w:hint="eastAsia"/>
        </w:rPr>
        <w:t>53</w:t>
      </w:r>
      <w:r w:rsidR="00755BFC">
        <w:rPr>
          <w:rFonts w:hint="eastAsia"/>
        </w:rPr>
        <w:t>）</w:t>
      </w:r>
    </w:p>
    <w:p w:rsidR="00584F94" w:rsidRDefault="00584F94" w:rsidP="00755BFC">
      <w:pPr>
        <w:ind w:firstLineChars="100" w:firstLine="210"/>
      </w:pPr>
      <w:r>
        <w:rPr>
          <w:rFonts w:hint="eastAsia"/>
        </w:rPr>
        <w:t>第一节</w:t>
      </w:r>
      <w:r>
        <w:rPr>
          <w:rFonts w:hint="eastAsia"/>
        </w:rPr>
        <w:t xml:space="preserve">  </w:t>
      </w:r>
      <w:r>
        <w:rPr>
          <w:rFonts w:hint="eastAsia"/>
        </w:rPr>
        <w:t>贷款公司的性质与设立</w:t>
      </w:r>
      <w:r w:rsidR="00E818B2">
        <w:rPr>
          <w:rFonts w:hint="eastAsia"/>
        </w:rPr>
        <w:t>……</w:t>
      </w:r>
      <w:proofErr w:type="gramStart"/>
      <w:r w:rsidR="00E818B2">
        <w:rPr>
          <w:rFonts w:hint="eastAsia"/>
        </w:rPr>
        <w:t>………………………………………………</w:t>
      </w:r>
      <w:r>
        <w:rPr>
          <w:rFonts w:hint="eastAsia"/>
        </w:rPr>
        <w:t>……………………</w:t>
      </w:r>
      <w:proofErr w:type="gramEnd"/>
      <w:r w:rsidR="00755BFC">
        <w:rPr>
          <w:rFonts w:hint="eastAsia"/>
        </w:rPr>
        <w:t>（</w:t>
      </w:r>
      <w:r w:rsidR="00E818B2">
        <w:rPr>
          <w:rFonts w:hint="eastAsia"/>
        </w:rPr>
        <w:t>53</w:t>
      </w:r>
      <w:r w:rsidR="00755BFC">
        <w:rPr>
          <w:rFonts w:hint="eastAsia"/>
        </w:rPr>
        <w:t>）</w:t>
      </w:r>
    </w:p>
    <w:p w:rsidR="00584F94" w:rsidRDefault="00584F94" w:rsidP="00755BFC">
      <w:pPr>
        <w:ind w:firstLineChars="100" w:firstLine="210"/>
      </w:pPr>
      <w:r>
        <w:rPr>
          <w:rFonts w:hint="eastAsia"/>
        </w:rPr>
        <w:t>第二节</w:t>
      </w:r>
      <w:r>
        <w:rPr>
          <w:rFonts w:hint="eastAsia"/>
        </w:rPr>
        <w:t xml:space="preserve">  </w:t>
      </w:r>
      <w:r>
        <w:rPr>
          <w:rFonts w:hint="eastAsia"/>
        </w:rPr>
        <w:t>贷款公司的发展现状……</w:t>
      </w:r>
      <w:proofErr w:type="gramStart"/>
      <w:r>
        <w:rPr>
          <w:rFonts w:hint="eastAsia"/>
        </w:rPr>
        <w:t>…………………</w:t>
      </w:r>
      <w:r w:rsidR="00E818B2">
        <w:rPr>
          <w:rFonts w:hint="eastAsia"/>
        </w:rPr>
        <w:t>…………………………………………………</w:t>
      </w:r>
      <w:r>
        <w:rPr>
          <w:rFonts w:hint="eastAsia"/>
        </w:rPr>
        <w:t>…</w:t>
      </w:r>
      <w:proofErr w:type="gramEnd"/>
      <w:r w:rsidR="00755BFC">
        <w:rPr>
          <w:rFonts w:hint="eastAsia"/>
        </w:rPr>
        <w:t>（</w:t>
      </w:r>
      <w:r w:rsidR="00E818B2">
        <w:rPr>
          <w:rFonts w:hint="eastAsia"/>
        </w:rPr>
        <w:t>55</w:t>
      </w:r>
      <w:r w:rsidR="00755BFC">
        <w:rPr>
          <w:rFonts w:hint="eastAsia"/>
        </w:rPr>
        <w:t>）</w:t>
      </w:r>
    </w:p>
    <w:p w:rsidR="00584F94" w:rsidRDefault="00584F94" w:rsidP="00755BFC">
      <w:pPr>
        <w:ind w:firstLineChars="100" w:firstLine="210"/>
      </w:pPr>
      <w:r>
        <w:rPr>
          <w:rFonts w:hint="eastAsia"/>
        </w:rPr>
        <w:t>第三节</w:t>
      </w:r>
      <w:r>
        <w:rPr>
          <w:rFonts w:hint="eastAsia"/>
        </w:rPr>
        <w:t xml:space="preserve">  </w:t>
      </w:r>
      <w:r>
        <w:rPr>
          <w:rFonts w:hint="eastAsia"/>
        </w:rPr>
        <w:t>贷款公司发展中存在的问题……</w:t>
      </w:r>
      <w:proofErr w:type="gramStart"/>
      <w:r>
        <w:rPr>
          <w:rFonts w:hint="eastAsia"/>
        </w:rPr>
        <w:t>……</w:t>
      </w:r>
      <w:r w:rsidR="00E818B2">
        <w:rPr>
          <w:rFonts w:hint="eastAsia"/>
        </w:rPr>
        <w:t>……………………………………………………</w:t>
      </w:r>
      <w:r>
        <w:rPr>
          <w:rFonts w:hint="eastAsia"/>
        </w:rPr>
        <w:t>……</w:t>
      </w:r>
      <w:proofErr w:type="gramEnd"/>
      <w:r w:rsidR="00755BFC">
        <w:rPr>
          <w:rFonts w:hint="eastAsia"/>
        </w:rPr>
        <w:t>（</w:t>
      </w:r>
      <w:r w:rsidR="00E818B2">
        <w:rPr>
          <w:rFonts w:hint="eastAsia"/>
        </w:rPr>
        <w:t>65</w:t>
      </w:r>
      <w:r w:rsidR="00755BFC">
        <w:rPr>
          <w:rFonts w:hint="eastAsia"/>
        </w:rPr>
        <w:t>）</w:t>
      </w:r>
    </w:p>
    <w:p w:rsidR="00584F94" w:rsidRDefault="00584F94" w:rsidP="00584F94">
      <w:r w:rsidRPr="00E818B2">
        <w:rPr>
          <w:rFonts w:hint="eastAsia"/>
          <w:b/>
        </w:rPr>
        <w:t>第四章</w:t>
      </w:r>
      <w:r w:rsidRPr="00E818B2">
        <w:rPr>
          <w:rFonts w:hint="eastAsia"/>
          <w:b/>
        </w:rPr>
        <w:t xml:space="preserve">  </w:t>
      </w:r>
      <w:r w:rsidRPr="00E818B2">
        <w:rPr>
          <w:rFonts w:hint="eastAsia"/>
          <w:b/>
        </w:rPr>
        <w:t>农村资金互助社</w:t>
      </w:r>
      <w:r>
        <w:rPr>
          <w:rFonts w:hint="eastAsia"/>
        </w:rPr>
        <w:t>……</w:t>
      </w:r>
      <w:proofErr w:type="gramStart"/>
      <w:r>
        <w:rPr>
          <w:rFonts w:hint="eastAsia"/>
        </w:rPr>
        <w:t>………………</w:t>
      </w:r>
      <w:r w:rsidR="00E818B2">
        <w:rPr>
          <w:rFonts w:hint="eastAsia"/>
        </w:rPr>
        <w:t>………………………………………………………</w:t>
      </w:r>
      <w:r>
        <w:rPr>
          <w:rFonts w:hint="eastAsia"/>
        </w:rPr>
        <w:t>………</w:t>
      </w:r>
      <w:proofErr w:type="gramEnd"/>
      <w:r w:rsidR="00755BFC">
        <w:rPr>
          <w:rFonts w:hint="eastAsia"/>
        </w:rPr>
        <w:t>（</w:t>
      </w:r>
      <w:r w:rsidR="00E818B2">
        <w:rPr>
          <w:rFonts w:hint="eastAsia"/>
        </w:rPr>
        <w:t>67</w:t>
      </w:r>
      <w:r w:rsidR="00755BFC">
        <w:rPr>
          <w:rFonts w:hint="eastAsia"/>
        </w:rPr>
        <w:t>）</w:t>
      </w:r>
    </w:p>
    <w:p w:rsidR="00584F94" w:rsidRDefault="00584F94" w:rsidP="00755BFC">
      <w:pPr>
        <w:ind w:firstLineChars="100" w:firstLine="210"/>
      </w:pPr>
      <w:r>
        <w:rPr>
          <w:rFonts w:hint="eastAsia"/>
        </w:rPr>
        <w:t>第一节</w:t>
      </w:r>
      <w:r>
        <w:rPr>
          <w:rFonts w:hint="eastAsia"/>
        </w:rPr>
        <w:t xml:space="preserve">  </w:t>
      </w:r>
      <w:r>
        <w:rPr>
          <w:rFonts w:hint="eastAsia"/>
        </w:rPr>
        <w:t>农村资金互助社的性质与设立……</w:t>
      </w:r>
      <w:proofErr w:type="gramStart"/>
      <w:r w:rsidR="00E818B2">
        <w:rPr>
          <w:rFonts w:hint="eastAsia"/>
        </w:rPr>
        <w:t>……………………………………………………</w:t>
      </w:r>
      <w:r>
        <w:rPr>
          <w:rFonts w:hint="eastAsia"/>
        </w:rPr>
        <w:t>………</w:t>
      </w:r>
      <w:proofErr w:type="gramEnd"/>
      <w:r w:rsidR="00755BFC">
        <w:rPr>
          <w:rFonts w:hint="eastAsia"/>
        </w:rPr>
        <w:t>（</w:t>
      </w:r>
      <w:r w:rsidR="00E818B2">
        <w:rPr>
          <w:rFonts w:hint="eastAsia"/>
        </w:rPr>
        <w:t>67</w:t>
      </w:r>
      <w:r w:rsidR="00755BFC">
        <w:rPr>
          <w:rFonts w:hint="eastAsia"/>
        </w:rPr>
        <w:t>）</w:t>
      </w:r>
    </w:p>
    <w:p w:rsidR="00584F94" w:rsidRDefault="00584F94" w:rsidP="00755BFC">
      <w:pPr>
        <w:ind w:firstLineChars="100" w:firstLine="210"/>
      </w:pPr>
      <w:r>
        <w:rPr>
          <w:rFonts w:hint="eastAsia"/>
        </w:rPr>
        <w:t>第二节</w:t>
      </w:r>
      <w:r>
        <w:rPr>
          <w:rFonts w:hint="eastAsia"/>
        </w:rPr>
        <w:t xml:space="preserve">  </w:t>
      </w:r>
      <w:r>
        <w:rPr>
          <w:rFonts w:hint="eastAsia"/>
        </w:rPr>
        <w:t>农村资金互助社的发展现状……</w:t>
      </w:r>
      <w:proofErr w:type="gramStart"/>
      <w:r>
        <w:rPr>
          <w:rFonts w:hint="eastAsia"/>
        </w:rPr>
        <w:t>……</w:t>
      </w:r>
      <w:r w:rsidR="00E818B2">
        <w:rPr>
          <w:rFonts w:hint="eastAsia"/>
        </w:rPr>
        <w:t>……………………………………………………</w:t>
      </w:r>
      <w:r>
        <w:rPr>
          <w:rFonts w:hint="eastAsia"/>
        </w:rPr>
        <w:t>……</w:t>
      </w:r>
      <w:proofErr w:type="gramEnd"/>
      <w:r w:rsidR="00755BFC">
        <w:rPr>
          <w:rFonts w:hint="eastAsia"/>
        </w:rPr>
        <w:t>（</w:t>
      </w:r>
      <w:r w:rsidR="00E818B2">
        <w:rPr>
          <w:rFonts w:hint="eastAsia"/>
        </w:rPr>
        <w:t>70</w:t>
      </w:r>
      <w:r w:rsidR="00755BFC">
        <w:rPr>
          <w:rFonts w:hint="eastAsia"/>
        </w:rPr>
        <w:t>）</w:t>
      </w:r>
    </w:p>
    <w:p w:rsidR="00584F94" w:rsidRDefault="00584F94" w:rsidP="00E818B2">
      <w:pPr>
        <w:ind w:firstLineChars="100" w:firstLine="210"/>
      </w:pPr>
      <w:r>
        <w:rPr>
          <w:rFonts w:hint="eastAsia"/>
        </w:rPr>
        <w:t>第三节</w:t>
      </w:r>
      <w:r>
        <w:rPr>
          <w:rFonts w:hint="eastAsia"/>
        </w:rPr>
        <w:t xml:space="preserve">  </w:t>
      </w:r>
      <w:r>
        <w:rPr>
          <w:rFonts w:hint="eastAsia"/>
        </w:rPr>
        <w:t>阻碍农村资金互助社发展的因素与对策……</w:t>
      </w:r>
      <w:proofErr w:type="gramStart"/>
      <w:r>
        <w:rPr>
          <w:rFonts w:hint="eastAsia"/>
        </w:rPr>
        <w:t>……………………</w:t>
      </w:r>
      <w:r w:rsidR="00E818B2">
        <w:rPr>
          <w:rFonts w:hint="eastAsia"/>
        </w:rPr>
        <w:t>…………………………</w:t>
      </w:r>
      <w:r>
        <w:rPr>
          <w:rFonts w:hint="eastAsia"/>
        </w:rPr>
        <w:t>…</w:t>
      </w:r>
      <w:proofErr w:type="gramEnd"/>
      <w:r w:rsidR="00755BFC">
        <w:rPr>
          <w:rFonts w:hint="eastAsia"/>
        </w:rPr>
        <w:t>（</w:t>
      </w:r>
      <w:r w:rsidR="00E818B2">
        <w:rPr>
          <w:rFonts w:hint="eastAsia"/>
        </w:rPr>
        <w:t>110</w:t>
      </w:r>
      <w:r w:rsidR="00755BFC">
        <w:rPr>
          <w:rFonts w:hint="eastAsia"/>
        </w:rPr>
        <w:t>）</w:t>
      </w:r>
    </w:p>
    <w:p w:rsidR="00584F94" w:rsidRDefault="00584F94" w:rsidP="00584F94">
      <w:r w:rsidRPr="00E818B2">
        <w:rPr>
          <w:rFonts w:hint="eastAsia"/>
          <w:b/>
        </w:rPr>
        <w:t>附件</w:t>
      </w:r>
      <w:r w:rsidRPr="00E818B2">
        <w:rPr>
          <w:rFonts w:hint="eastAsia"/>
          <w:b/>
        </w:rPr>
        <w:t xml:space="preserve">  </w:t>
      </w:r>
      <w:r w:rsidRPr="00E818B2">
        <w:rPr>
          <w:rFonts w:hint="eastAsia"/>
          <w:b/>
        </w:rPr>
        <w:t>中国银行业监督管理委员会</w:t>
      </w:r>
      <w:r w:rsidR="00E818B2">
        <w:rPr>
          <w:rFonts w:hint="eastAsia"/>
        </w:rPr>
        <w:t>……</w:t>
      </w:r>
      <w:proofErr w:type="gramStart"/>
      <w:r w:rsidR="00E818B2">
        <w:rPr>
          <w:rFonts w:hint="eastAsia"/>
        </w:rPr>
        <w:t>………………………………………………………</w:t>
      </w:r>
      <w:r>
        <w:rPr>
          <w:rFonts w:hint="eastAsia"/>
        </w:rPr>
        <w:t>……………</w:t>
      </w:r>
      <w:proofErr w:type="gramEnd"/>
      <w:r w:rsidR="00755BFC">
        <w:rPr>
          <w:rFonts w:hint="eastAsia"/>
        </w:rPr>
        <w:t>（</w:t>
      </w:r>
      <w:r w:rsidR="00755BFC">
        <w:rPr>
          <w:rFonts w:hint="eastAsia"/>
        </w:rPr>
        <w:t>114</w:t>
      </w:r>
      <w:r w:rsidR="00755BFC">
        <w:rPr>
          <w:rFonts w:hint="eastAsia"/>
        </w:rPr>
        <w:t>）</w:t>
      </w:r>
    </w:p>
    <w:p w:rsidR="00584F94" w:rsidRDefault="00E818B2" w:rsidP="00584F94">
      <w:r w:rsidRPr="00E818B2">
        <w:rPr>
          <w:rFonts w:hint="eastAsia"/>
          <w:b/>
        </w:rPr>
        <w:t>参考文献</w:t>
      </w:r>
      <w:r>
        <w:rPr>
          <w:rFonts w:hint="eastAsia"/>
        </w:rPr>
        <w:t>……</w:t>
      </w:r>
      <w:proofErr w:type="gramStart"/>
      <w:r>
        <w:rPr>
          <w:rFonts w:hint="eastAsia"/>
        </w:rPr>
        <w:t>………………</w:t>
      </w:r>
      <w:r w:rsidR="00584F94">
        <w:rPr>
          <w:rFonts w:hint="eastAsia"/>
        </w:rPr>
        <w:t>………………………</w:t>
      </w:r>
      <w:r>
        <w:rPr>
          <w:rFonts w:hint="eastAsia"/>
        </w:rPr>
        <w:t>…………………………………………………</w:t>
      </w:r>
      <w:r w:rsidR="00584F94">
        <w:rPr>
          <w:rFonts w:hint="eastAsia"/>
        </w:rPr>
        <w:t>………</w:t>
      </w:r>
      <w:proofErr w:type="gramEnd"/>
      <w:r w:rsidR="00755BFC">
        <w:rPr>
          <w:rFonts w:hint="eastAsia"/>
        </w:rPr>
        <w:t>（</w:t>
      </w:r>
      <w:r w:rsidR="00755BFC">
        <w:rPr>
          <w:rFonts w:hint="eastAsia"/>
        </w:rPr>
        <w:t>122</w:t>
      </w:r>
      <w:r w:rsidR="00755BFC">
        <w:rPr>
          <w:rFonts w:hint="eastAsia"/>
        </w:rPr>
        <w:t>）</w:t>
      </w:r>
    </w:p>
    <w:p w:rsidR="00584F94" w:rsidRDefault="00584F94" w:rsidP="00584F94">
      <w:r w:rsidRPr="00E818B2">
        <w:rPr>
          <w:rFonts w:hint="eastAsia"/>
          <w:b/>
        </w:rPr>
        <w:t>后记</w:t>
      </w:r>
      <w:r>
        <w:rPr>
          <w:rFonts w:hint="eastAsia"/>
        </w:rPr>
        <w:t>……</w:t>
      </w:r>
      <w:proofErr w:type="gramStart"/>
      <w:r>
        <w:rPr>
          <w:rFonts w:hint="eastAsia"/>
        </w:rPr>
        <w:t>…………………………………………………</w:t>
      </w:r>
      <w:r w:rsidR="00E818B2">
        <w:rPr>
          <w:rFonts w:hint="eastAsia"/>
        </w:rPr>
        <w:t>………………………………………………</w:t>
      </w:r>
      <w:r>
        <w:rPr>
          <w:rFonts w:hint="eastAsia"/>
        </w:rPr>
        <w:t>……</w:t>
      </w:r>
      <w:proofErr w:type="gramEnd"/>
      <w:r w:rsidR="00755BFC">
        <w:rPr>
          <w:rFonts w:hint="eastAsia"/>
        </w:rPr>
        <w:t>（</w:t>
      </w:r>
      <w:r w:rsidR="00755BFC">
        <w:rPr>
          <w:rFonts w:hint="eastAsia"/>
        </w:rPr>
        <w:t>124</w:t>
      </w:r>
      <w:r w:rsidR="00755BFC">
        <w:rPr>
          <w:rFonts w:hint="eastAsia"/>
        </w:rPr>
        <w:t>）</w:t>
      </w:r>
    </w:p>
    <w:p w:rsidR="00584F94" w:rsidRDefault="00584F94" w:rsidP="00584F94">
      <w:pPr>
        <w:rPr>
          <w:rFonts w:hint="eastAsia"/>
        </w:rPr>
      </w:pPr>
    </w:p>
    <w:p w:rsidR="009B41A0" w:rsidRDefault="009B41A0" w:rsidP="00584F94">
      <w:bookmarkStart w:id="0" w:name="_GoBack"/>
      <w:bookmarkEnd w:id="0"/>
    </w:p>
    <w:p w:rsidR="001818EA" w:rsidRPr="00755BFC" w:rsidRDefault="001818EA" w:rsidP="00755BFC">
      <w:pPr>
        <w:snapToGrid w:val="0"/>
        <w:spacing w:line="360" w:lineRule="auto"/>
        <w:jc w:val="center"/>
        <w:rPr>
          <w:rFonts w:ascii="黑体" w:eastAsia="黑体" w:hAnsi="黑体"/>
          <w:b/>
        </w:rPr>
      </w:pPr>
      <w:r w:rsidRPr="00755BFC">
        <w:rPr>
          <w:rFonts w:ascii="黑体" w:eastAsia="黑体" w:hAnsi="黑体" w:hint="eastAsia"/>
          <w:b/>
        </w:rPr>
        <w:t>后</w:t>
      </w:r>
      <w:r w:rsidR="00755BFC" w:rsidRPr="00755BFC">
        <w:rPr>
          <w:rFonts w:ascii="黑体" w:eastAsia="黑体" w:hAnsi="黑体" w:hint="eastAsia"/>
          <w:b/>
        </w:rPr>
        <w:t xml:space="preserve">  </w:t>
      </w:r>
      <w:r w:rsidRPr="00755BFC">
        <w:rPr>
          <w:rFonts w:ascii="黑体" w:eastAsia="黑体" w:hAnsi="黑体" w:hint="eastAsia"/>
          <w:b/>
        </w:rPr>
        <w:t>记</w:t>
      </w:r>
    </w:p>
    <w:p w:rsidR="00584F94" w:rsidRDefault="00584F94" w:rsidP="00584F94">
      <w:r>
        <w:rPr>
          <w:rFonts w:hint="eastAsia"/>
        </w:rPr>
        <w:t xml:space="preserve">    </w:t>
      </w:r>
      <w:r>
        <w:rPr>
          <w:rFonts w:hint="eastAsia"/>
        </w:rPr>
        <w:t>发展新型农村金融机构是我国农村金融改革中的一项重要举措，经过</w:t>
      </w:r>
      <w:r>
        <w:rPr>
          <w:rFonts w:hint="eastAsia"/>
        </w:rPr>
        <w:t>5</w:t>
      </w:r>
      <w:r>
        <w:rPr>
          <w:rFonts w:hint="eastAsia"/>
        </w:rPr>
        <w:t>年的实践已经取得一些成功的经验。新型农村金融机构在为“三农</w:t>
      </w:r>
      <w:r w:rsidR="00755BFC">
        <w:rPr>
          <w:rFonts w:hint="eastAsia"/>
        </w:rPr>
        <w:t>”</w:t>
      </w:r>
      <w:r>
        <w:rPr>
          <w:rFonts w:hint="eastAsia"/>
        </w:rPr>
        <w:t>服务方面显示出了活力，并且对改善中国农村金融市场的效率起到了一定的作用。本书在回顾我国农村金融改革历程的基础上，试图阐述新型农村金融机构发展的历程和现状，展现新型农村金融机构从起步到现在所走过的历程。为读者提供一个较为完整的新型农村金融机构的全景照片。</w:t>
      </w:r>
      <w:r>
        <w:rPr>
          <w:rFonts w:hint="eastAsia"/>
        </w:rPr>
        <w:t xml:space="preserve">    </w:t>
      </w:r>
    </w:p>
    <w:p w:rsidR="00584F94" w:rsidRDefault="00584F94" w:rsidP="00584F94">
      <w:r>
        <w:rPr>
          <w:rFonts w:hint="eastAsia"/>
        </w:rPr>
        <w:t xml:space="preserve">    </w:t>
      </w:r>
      <w:r>
        <w:rPr>
          <w:rFonts w:hint="eastAsia"/>
        </w:rPr>
        <w:t>由于本人水平有限，受所掌握资料的局限，本书肯定存在不足和缺点，恳请读者予以批评指正。</w:t>
      </w:r>
    </w:p>
    <w:p w:rsidR="00755BFC" w:rsidRDefault="00755BFC" w:rsidP="00584F94"/>
    <w:p w:rsidR="00584F94" w:rsidRPr="00755BFC" w:rsidRDefault="00584F94" w:rsidP="00755BFC">
      <w:pPr>
        <w:ind w:firstLineChars="3900" w:firstLine="8222"/>
        <w:rPr>
          <w:rFonts w:ascii="楷体" w:eastAsia="楷体" w:hAnsi="楷体"/>
          <w:b/>
        </w:rPr>
      </w:pPr>
      <w:r w:rsidRPr="00755BFC">
        <w:rPr>
          <w:rFonts w:ascii="楷体" w:eastAsia="楷体" w:hAnsi="楷体" w:hint="eastAsia"/>
          <w:b/>
        </w:rPr>
        <w:t>任常青</w:t>
      </w:r>
    </w:p>
    <w:p w:rsidR="008608AD" w:rsidRPr="00755BFC" w:rsidRDefault="00755BFC" w:rsidP="00755BFC">
      <w:pPr>
        <w:ind w:firstLineChars="3800" w:firstLine="8011"/>
        <w:rPr>
          <w:rFonts w:ascii="楷体" w:eastAsia="楷体" w:hAnsi="楷体"/>
          <w:b/>
        </w:rPr>
      </w:pPr>
      <w:r>
        <w:rPr>
          <w:rFonts w:ascii="楷体" w:eastAsia="楷体" w:hAnsi="楷体" w:hint="eastAsia"/>
          <w:b/>
        </w:rPr>
        <w:t>20</w:t>
      </w:r>
      <w:r w:rsidR="00584F94" w:rsidRPr="00755BFC">
        <w:rPr>
          <w:rFonts w:ascii="楷体" w:eastAsia="楷体" w:hAnsi="楷体" w:hint="eastAsia"/>
          <w:b/>
        </w:rPr>
        <w:t>12年9月</w:t>
      </w:r>
    </w:p>
    <w:p w:rsidR="00584F94" w:rsidRDefault="00584F94" w:rsidP="00584F94"/>
    <w:sectPr w:rsidR="00584F94" w:rsidSect="00E818B2">
      <w:type w:val="continuous"/>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F1C"/>
    <w:rsid w:val="00044DE7"/>
    <w:rsid w:val="001818EA"/>
    <w:rsid w:val="0022667D"/>
    <w:rsid w:val="00584F94"/>
    <w:rsid w:val="00755BFC"/>
    <w:rsid w:val="007D3908"/>
    <w:rsid w:val="008608AD"/>
    <w:rsid w:val="0089030A"/>
    <w:rsid w:val="009B41A0"/>
    <w:rsid w:val="009F2E2B"/>
    <w:rsid w:val="00B40F1C"/>
    <w:rsid w:val="00CE27C2"/>
    <w:rsid w:val="00D3201D"/>
    <w:rsid w:val="00D679F9"/>
    <w:rsid w:val="00E81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E27C2"/>
    <w:rPr>
      <w:sz w:val="18"/>
      <w:szCs w:val="18"/>
    </w:rPr>
  </w:style>
  <w:style w:type="character" w:customStyle="1" w:styleId="Char">
    <w:name w:val="批注框文本 Char"/>
    <w:basedOn w:val="a0"/>
    <w:link w:val="a3"/>
    <w:uiPriority w:val="99"/>
    <w:semiHidden/>
    <w:rsid w:val="00CE27C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E27C2"/>
    <w:rPr>
      <w:sz w:val="18"/>
      <w:szCs w:val="18"/>
    </w:rPr>
  </w:style>
  <w:style w:type="character" w:customStyle="1" w:styleId="Char">
    <w:name w:val="批注框文本 Char"/>
    <w:basedOn w:val="a0"/>
    <w:link w:val="a3"/>
    <w:uiPriority w:val="99"/>
    <w:semiHidden/>
    <w:rsid w:val="00CE27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674</Words>
  <Characters>3842</Characters>
  <Application>Microsoft Office Word</Application>
  <DocSecurity>0</DocSecurity>
  <Lines>32</Lines>
  <Paragraphs>9</Paragraphs>
  <ScaleCrop>false</ScaleCrop>
  <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chen</cp:lastModifiedBy>
  <cp:revision>9</cp:revision>
  <dcterms:created xsi:type="dcterms:W3CDTF">2014-11-25T03:11:00Z</dcterms:created>
  <dcterms:modified xsi:type="dcterms:W3CDTF">2014-11-27T01:29:00Z</dcterms:modified>
</cp:coreProperties>
</file>