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15" w:rsidRDefault="007C7F8F" w:rsidP="000009D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930237" cy="4039650"/>
            <wp:effectExtent l="0" t="0" r="3810" b="0"/>
            <wp:docPr id="1" name="图片 1" descr="D:\2014上网内容\期刊\观察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上网内容\期刊\观察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76" cy="40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8F" w:rsidRPr="00366F7C" w:rsidRDefault="007C7F8F" w:rsidP="007C7F8F">
      <w:pPr>
        <w:spacing w:line="600" w:lineRule="auto"/>
        <w:jc w:val="center"/>
        <w:rPr>
          <w:rFonts w:hAnsi="宋体" w:hint="eastAsia"/>
          <w:b/>
          <w:color w:val="000000"/>
          <w:sz w:val="36"/>
          <w:szCs w:val="36"/>
        </w:rPr>
      </w:pPr>
      <w:r w:rsidRPr="00366F7C">
        <w:rPr>
          <w:rFonts w:hAnsi="宋体"/>
          <w:b/>
          <w:color w:val="000000"/>
          <w:sz w:val="36"/>
          <w:szCs w:val="36"/>
        </w:rPr>
        <w:t>MAIN CONTENTS</w:t>
      </w:r>
    </w:p>
    <w:p w:rsidR="007C7F8F" w:rsidRDefault="007C7F8F" w:rsidP="007C7F8F">
      <w:pPr>
        <w:spacing w:line="340" w:lineRule="exact"/>
        <w:rPr>
          <w:rFonts w:hint="eastAsia"/>
          <w:color w:val="000000"/>
          <w:szCs w:val="21"/>
        </w:rPr>
      </w:pPr>
      <w:r w:rsidRPr="00AC12C3">
        <w:rPr>
          <w:color w:val="000000"/>
          <w:szCs w:val="21"/>
        </w:rPr>
        <w:t xml:space="preserve">Farming </w:t>
      </w:r>
      <w:r>
        <w:rPr>
          <w:rFonts w:hint="eastAsia"/>
          <w:color w:val="000000"/>
          <w:szCs w:val="21"/>
        </w:rPr>
        <w:t>E</w:t>
      </w:r>
      <w:r w:rsidRPr="00AC12C3">
        <w:rPr>
          <w:color w:val="000000"/>
          <w:szCs w:val="21"/>
        </w:rPr>
        <w:t xml:space="preserve">xperience, </w:t>
      </w:r>
      <w:r>
        <w:rPr>
          <w:rFonts w:hint="eastAsia"/>
          <w:color w:val="000000"/>
          <w:szCs w:val="21"/>
        </w:rPr>
        <w:t>E</w:t>
      </w:r>
      <w:r w:rsidRPr="00AC12C3">
        <w:rPr>
          <w:color w:val="000000"/>
          <w:szCs w:val="21"/>
        </w:rPr>
        <w:t xml:space="preserve">ducation </w:t>
      </w:r>
      <w:r>
        <w:rPr>
          <w:rFonts w:hint="eastAsia"/>
          <w:color w:val="000000"/>
          <w:szCs w:val="21"/>
        </w:rPr>
        <w:t>L</w:t>
      </w:r>
      <w:r w:rsidRPr="00AC12C3">
        <w:rPr>
          <w:color w:val="000000"/>
          <w:szCs w:val="21"/>
        </w:rPr>
        <w:t xml:space="preserve">evel, and </w:t>
      </w:r>
      <w:r>
        <w:rPr>
          <w:rFonts w:hint="eastAsia"/>
          <w:color w:val="000000"/>
          <w:szCs w:val="21"/>
        </w:rPr>
        <w:t>J</w:t>
      </w:r>
      <w:r w:rsidRPr="00AC12C3">
        <w:rPr>
          <w:color w:val="000000"/>
          <w:szCs w:val="21"/>
        </w:rPr>
        <w:t xml:space="preserve">ob </w:t>
      </w:r>
      <w:r>
        <w:rPr>
          <w:rFonts w:hint="eastAsia"/>
          <w:color w:val="000000"/>
          <w:szCs w:val="21"/>
        </w:rPr>
        <w:t>C</w:t>
      </w:r>
      <w:r w:rsidRPr="00AC12C3">
        <w:rPr>
          <w:color w:val="000000"/>
          <w:szCs w:val="21"/>
        </w:rPr>
        <w:t xml:space="preserve">hoice of </w:t>
      </w:r>
      <w:r>
        <w:rPr>
          <w:rFonts w:hint="eastAsia"/>
          <w:color w:val="000000"/>
          <w:szCs w:val="21"/>
        </w:rPr>
        <w:t>N</w:t>
      </w:r>
      <w:r w:rsidRPr="00AC12C3">
        <w:rPr>
          <w:color w:val="000000"/>
          <w:szCs w:val="21"/>
        </w:rPr>
        <w:t xml:space="preserve">ew </w:t>
      </w:r>
      <w:r>
        <w:rPr>
          <w:rFonts w:hint="eastAsia"/>
          <w:color w:val="000000"/>
          <w:szCs w:val="21"/>
        </w:rPr>
        <w:t>I</w:t>
      </w:r>
      <w:r w:rsidRPr="00AC12C3">
        <w:rPr>
          <w:color w:val="000000"/>
          <w:szCs w:val="21"/>
        </w:rPr>
        <w:t xml:space="preserve">mmigrant </w:t>
      </w:r>
      <w:r>
        <w:rPr>
          <w:rFonts w:hint="eastAsia"/>
          <w:color w:val="000000"/>
          <w:szCs w:val="21"/>
        </w:rPr>
        <w:t>W</w:t>
      </w:r>
      <w:r w:rsidRPr="00AC12C3">
        <w:rPr>
          <w:color w:val="000000"/>
          <w:szCs w:val="21"/>
        </w:rPr>
        <w:t>orkers</w:t>
      </w:r>
    </w:p>
    <w:p w:rsidR="007C7F8F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AC12C3">
        <w:rPr>
          <w:color w:val="000000"/>
          <w:szCs w:val="21"/>
        </w:rPr>
        <w:t>A study of frictional unemployment among n</w:t>
      </w:r>
      <w:r>
        <w:rPr>
          <w:color w:val="000000"/>
          <w:szCs w:val="21"/>
        </w:rPr>
        <w:t>ew generation immigrant workers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…………………………………………………………………</w:t>
      </w:r>
      <w:proofErr w:type="spellStart"/>
      <w:proofErr w:type="gramEnd"/>
      <w:r w:rsidRPr="00AC12C3">
        <w:rPr>
          <w:color w:val="000000"/>
          <w:szCs w:val="21"/>
        </w:rPr>
        <w:t>Zhong</w:t>
      </w:r>
      <w:proofErr w:type="spellEnd"/>
      <w:r w:rsidRPr="00AC12C3">
        <w:rPr>
          <w:color w:val="000000"/>
          <w:szCs w:val="21"/>
        </w:rPr>
        <w:t xml:space="preserve"> </w:t>
      </w:r>
      <w:proofErr w:type="spellStart"/>
      <w:r w:rsidRPr="00AC12C3">
        <w:rPr>
          <w:color w:val="000000"/>
          <w:szCs w:val="21"/>
        </w:rPr>
        <w:t>Funing</w:t>
      </w:r>
      <w:proofErr w:type="spellEnd"/>
      <w:r w:rsidRPr="00AC12C3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&amp; </w:t>
      </w:r>
      <w:r w:rsidRPr="00AC12C3">
        <w:rPr>
          <w:color w:val="000000"/>
          <w:szCs w:val="21"/>
        </w:rPr>
        <w:t xml:space="preserve">Chen </w:t>
      </w:r>
      <w:proofErr w:type="spellStart"/>
      <w:r w:rsidRPr="00AC12C3">
        <w:rPr>
          <w:color w:val="000000"/>
          <w:szCs w:val="21"/>
        </w:rPr>
        <w:t>Yishan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</w:p>
    <w:p w:rsidR="007C7F8F" w:rsidRPr="00AC12C3" w:rsidRDefault="007C7F8F" w:rsidP="007C7F8F">
      <w:pPr>
        <w:spacing w:line="340" w:lineRule="exact"/>
        <w:rPr>
          <w:color w:val="000000"/>
          <w:szCs w:val="21"/>
        </w:rPr>
      </w:pPr>
      <w:r w:rsidRPr="00AC12C3">
        <w:rPr>
          <w:color w:val="000000"/>
          <w:szCs w:val="21"/>
        </w:rPr>
        <w:t>An Empirical Study on Migrant Workers’ Willingness and Behavior of Participation in the Rights Protecting Organizations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AC12C3">
        <w:rPr>
          <w:rFonts w:hint="eastAsia"/>
          <w:color w:val="000000"/>
          <w:szCs w:val="21"/>
        </w:rPr>
        <w:t>——</w:t>
      </w:r>
      <w:r w:rsidRPr="00AC12C3">
        <w:rPr>
          <w:rFonts w:hint="eastAsia"/>
          <w:color w:val="000000"/>
          <w:szCs w:val="21"/>
        </w:rPr>
        <w:t xml:space="preserve">Based on the Survey Data Collected in the cities of </w:t>
      </w:r>
      <w:proofErr w:type="spellStart"/>
      <w:r w:rsidRPr="00AC12C3">
        <w:rPr>
          <w:rFonts w:hint="eastAsia"/>
          <w:color w:val="000000"/>
          <w:szCs w:val="21"/>
        </w:rPr>
        <w:t>Fuyang</w:t>
      </w:r>
      <w:proofErr w:type="spellEnd"/>
      <w:r w:rsidRPr="00AC12C3">
        <w:rPr>
          <w:rFonts w:hint="eastAsia"/>
          <w:color w:val="000000"/>
          <w:szCs w:val="21"/>
        </w:rPr>
        <w:t xml:space="preserve"> and Shenzhen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</w:t>
      </w:r>
      <w:proofErr w:type="gramEnd"/>
      <w:r>
        <w:rPr>
          <w:rFonts w:hint="eastAsia"/>
          <w:color w:val="000000"/>
          <w:szCs w:val="21"/>
        </w:rPr>
        <w:t xml:space="preserve"> </w:t>
      </w:r>
      <w:r w:rsidRPr="00AC12C3">
        <w:rPr>
          <w:rFonts w:hint="eastAsia"/>
          <w:color w:val="000000"/>
          <w:szCs w:val="21"/>
        </w:rPr>
        <w:t xml:space="preserve">Huang </w:t>
      </w:r>
      <w:proofErr w:type="spellStart"/>
      <w:r w:rsidRPr="00AC12C3">
        <w:rPr>
          <w:rFonts w:hint="eastAsia"/>
          <w:color w:val="000000"/>
          <w:szCs w:val="21"/>
        </w:rPr>
        <w:t>Shengnan</w:t>
      </w:r>
      <w:proofErr w:type="spellEnd"/>
      <w:r>
        <w:rPr>
          <w:rFonts w:hint="eastAsia"/>
          <w:color w:val="000000"/>
          <w:szCs w:val="21"/>
        </w:rPr>
        <w:t xml:space="preserve">, Liu He, Yao Bing, Wang </w:t>
      </w:r>
      <w:proofErr w:type="spellStart"/>
      <w:r>
        <w:rPr>
          <w:rFonts w:hint="eastAsia"/>
          <w:color w:val="000000"/>
          <w:szCs w:val="21"/>
        </w:rPr>
        <w:t>Yalong</w:t>
      </w:r>
      <w:proofErr w:type="spellEnd"/>
      <w:r>
        <w:rPr>
          <w:rFonts w:hint="eastAsia"/>
          <w:color w:val="000000"/>
          <w:szCs w:val="21"/>
        </w:rPr>
        <w:t xml:space="preserve"> &amp;</w:t>
      </w:r>
      <w:r w:rsidRPr="00AC12C3">
        <w:rPr>
          <w:rFonts w:hint="eastAsia"/>
          <w:color w:val="000000"/>
          <w:szCs w:val="21"/>
        </w:rPr>
        <w:t xml:space="preserve"> Wang </w:t>
      </w:r>
      <w:proofErr w:type="spellStart"/>
      <w:r w:rsidRPr="00AC12C3">
        <w:rPr>
          <w:rFonts w:hint="eastAsia"/>
          <w:color w:val="000000"/>
          <w:szCs w:val="21"/>
        </w:rPr>
        <w:t>Zhigang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）</w:t>
      </w:r>
    </w:p>
    <w:p w:rsidR="007C7F8F" w:rsidRDefault="007C7F8F" w:rsidP="007C7F8F">
      <w:pPr>
        <w:spacing w:line="340" w:lineRule="exact"/>
        <w:jc w:val="distribute"/>
        <w:rPr>
          <w:rFonts w:hint="eastAsia"/>
          <w:color w:val="000000"/>
          <w:szCs w:val="21"/>
        </w:rPr>
      </w:pPr>
      <w:r w:rsidRPr="00AC12C3">
        <w:rPr>
          <w:color w:val="000000"/>
          <w:szCs w:val="21"/>
        </w:rPr>
        <w:t>Entrepreneurial Ability, Rural Different Entrepreneurial Environment and Farmer’s Entrepreneurial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color w:val="000000"/>
          <w:szCs w:val="21"/>
        </w:rPr>
      </w:pPr>
      <w:r w:rsidRPr="00AC12C3">
        <w:rPr>
          <w:color w:val="000000"/>
          <w:szCs w:val="21"/>
        </w:rPr>
        <w:t xml:space="preserve">Performance 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AC12C3">
        <w:rPr>
          <w:color w:val="000000"/>
          <w:szCs w:val="21"/>
        </w:rPr>
        <w:t xml:space="preserve">An empirical analysis based on the rural survey data of 14 countries in three provinces 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………………………………………………………………</w:t>
      </w:r>
      <w:proofErr w:type="gramEnd"/>
      <w:r>
        <w:rPr>
          <w:rFonts w:hint="eastAsia"/>
          <w:color w:val="000000"/>
          <w:szCs w:val="21"/>
        </w:rPr>
        <w:t xml:space="preserve"> </w:t>
      </w:r>
      <w:r w:rsidRPr="00AC12C3">
        <w:rPr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hang</w:t>
      </w:r>
      <w:r w:rsidRPr="00AC12C3">
        <w:rPr>
          <w:color w:val="000000"/>
          <w:szCs w:val="21"/>
        </w:rPr>
        <w:t xml:space="preserve"> </w:t>
      </w:r>
      <w:proofErr w:type="spellStart"/>
      <w:r w:rsidRPr="00AC12C3">
        <w:rPr>
          <w:color w:val="000000"/>
          <w:szCs w:val="21"/>
        </w:rPr>
        <w:t>Yi</w:t>
      </w:r>
      <w:r>
        <w:rPr>
          <w:rFonts w:hint="eastAsia"/>
          <w:color w:val="000000"/>
          <w:szCs w:val="21"/>
        </w:rPr>
        <w:t>f</w:t>
      </w:r>
      <w:r w:rsidRPr="00AC12C3">
        <w:rPr>
          <w:color w:val="000000"/>
          <w:szCs w:val="21"/>
        </w:rPr>
        <w:t>eng</w:t>
      </w:r>
      <w:proofErr w:type="spellEnd"/>
      <w:r w:rsidRPr="00AC12C3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&amp;</w:t>
      </w:r>
      <w:r w:rsidRPr="00AC12C3">
        <w:rPr>
          <w:color w:val="000000"/>
          <w:szCs w:val="21"/>
        </w:rPr>
        <w:t xml:space="preserve"> </w:t>
      </w:r>
      <w:proofErr w:type="spellStart"/>
      <w:r w:rsidRPr="00AC12C3">
        <w:rPr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heng</w:t>
      </w:r>
      <w:proofErr w:type="spellEnd"/>
      <w:r w:rsidRPr="00AC12C3">
        <w:rPr>
          <w:color w:val="000000"/>
          <w:szCs w:val="21"/>
        </w:rPr>
        <w:t xml:space="preserve"> </w:t>
      </w:r>
      <w:proofErr w:type="spellStart"/>
      <w:r w:rsidRPr="00AC12C3">
        <w:rPr>
          <w:color w:val="000000"/>
          <w:szCs w:val="21"/>
        </w:rPr>
        <w:t>Xiu</w:t>
      </w:r>
      <w:r>
        <w:rPr>
          <w:rFonts w:hint="eastAsia"/>
          <w:color w:val="000000"/>
          <w:szCs w:val="21"/>
        </w:rPr>
        <w:t>z</w:t>
      </w:r>
      <w:r w:rsidRPr="00AC12C3">
        <w:rPr>
          <w:color w:val="000000"/>
          <w:szCs w:val="21"/>
        </w:rPr>
        <w:t>hi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21</w:t>
      </w:r>
      <w:r>
        <w:rPr>
          <w:rFonts w:hint="eastAsia"/>
          <w:color w:val="000000"/>
          <w:szCs w:val="21"/>
        </w:rPr>
        <w:t>）</w:t>
      </w:r>
    </w:p>
    <w:p w:rsidR="007C7F8F" w:rsidRDefault="007C7F8F" w:rsidP="007C7F8F">
      <w:pPr>
        <w:spacing w:line="340" w:lineRule="exact"/>
        <w:jc w:val="distribute"/>
        <w:rPr>
          <w:rFonts w:hint="eastAsia"/>
          <w:color w:val="000000"/>
          <w:szCs w:val="21"/>
        </w:rPr>
      </w:pPr>
      <w:r w:rsidRPr="00AC12C3">
        <w:rPr>
          <w:color w:val="000000"/>
          <w:szCs w:val="21"/>
        </w:rPr>
        <w:t xml:space="preserve">The Impact of Dual </w:t>
      </w:r>
      <w:proofErr w:type="spellStart"/>
      <w:r w:rsidRPr="00AC12C3">
        <w:rPr>
          <w:color w:val="000000"/>
          <w:szCs w:val="21"/>
        </w:rPr>
        <w:t>Embeddedness</w:t>
      </w:r>
      <w:proofErr w:type="spellEnd"/>
      <w:r w:rsidRPr="00AC12C3">
        <w:rPr>
          <w:color w:val="000000"/>
          <w:szCs w:val="21"/>
        </w:rPr>
        <w:t xml:space="preserve"> of Social Network and Industrial N</w:t>
      </w:r>
      <w:r>
        <w:rPr>
          <w:color w:val="000000"/>
          <w:szCs w:val="21"/>
        </w:rPr>
        <w:t>etwork, Resource Acquisition on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color w:val="000000"/>
          <w:szCs w:val="21"/>
        </w:rPr>
      </w:pPr>
      <w:r w:rsidRPr="00AC12C3">
        <w:rPr>
          <w:color w:val="000000"/>
          <w:szCs w:val="21"/>
        </w:rPr>
        <w:t>Entrepreneurial Capability of Migrant Workers</w:t>
      </w:r>
    </w:p>
    <w:p w:rsidR="007C7F8F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AC12C3">
        <w:rPr>
          <w:rFonts w:hint="eastAsia"/>
          <w:color w:val="000000"/>
          <w:szCs w:val="21"/>
        </w:rPr>
        <w:t>——</w:t>
      </w:r>
      <w:r w:rsidRPr="00AC12C3">
        <w:rPr>
          <w:color w:val="000000"/>
          <w:szCs w:val="21"/>
        </w:rPr>
        <w:t>A Empirical Analysis Based on the Survey Data of 183 Mi</w:t>
      </w:r>
      <w:r>
        <w:rPr>
          <w:color w:val="000000"/>
          <w:szCs w:val="21"/>
        </w:rPr>
        <w:t>grant Worker Entrepreneurs from</w:t>
      </w:r>
    </w:p>
    <w:p w:rsidR="007C7F8F" w:rsidRPr="00AC12C3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AC12C3">
        <w:rPr>
          <w:color w:val="000000"/>
          <w:szCs w:val="21"/>
        </w:rPr>
        <w:t>Jiangxi, Anhui and Jiangsu Province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</w:t>
      </w:r>
      <w:proofErr w:type="spellStart"/>
      <w:proofErr w:type="gramEnd"/>
      <w:r w:rsidRPr="00AC12C3">
        <w:rPr>
          <w:rFonts w:hint="eastAsia"/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huang</w:t>
      </w:r>
      <w:proofErr w:type="spellEnd"/>
      <w:r w:rsidRPr="00AC12C3">
        <w:rPr>
          <w:rFonts w:hint="eastAsia"/>
          <w:color w:val="000000"/>
          <w:szCs w:val="21"/>
        </w:rPr>
        <w:t xml:space="preserve"> </w:t>
      </w:r>
      <w:proofErr w:type="spellStart"/>
      <w:r w:rsidRPr="00AC12C3">
        <w:rPr>
          <w:rFonts w:hint="eastAsia"/>
          <w:color w:val="000000"/>
          <w:szCs w:val="21"/>
        </w:rPr>
        <w:t>Jincai</w:t>
      </w:r>
      <w:proofErr w:type="spellEnd"/>
      <w:r>
        <w:rPr>
          <w:rFonts w:hint="eastAsia"/>
          <w:color w:val="000000"/>
          <w:szCs w:val="21"/>
        </w:rPr>
        <w:t xml:space="preserve">, </w:t>
      </w:r>
      <w:proofErr w:type="spellStart"/>
      <w:r w:rsidRPr="00AC12C3">
        <w:rPr>
          <w:rFonts w:hint="eastAsia"/>
          <w:color w:val="000000"/>
          <w:szCs w:val="21"/>
        </w:rPr>
        <w:t>R</w:t>
      </w:r>
      <w:r>
        <w:rPr>
          <w:rFonts w:hint="eastAsia"/>
          <w:color w:val="000000"/>
          <w:szCs w:val="21"/>
        </w:rPr>
        <w:t>ui</w:t>
      </w:r>
      <w:proofErr w:type="spellEnd"/>
      <w:r w:rsidRPr="00AC12C3">
        <w:rPr>
          <w:rFonts w:hint="eastAsia"/>
          <w:color w:val="000000"/>
          <w:szCs w:val="21"/>
        </w:rPr>
        <w:t xml:space="preserve"> </w:t>
      </w:r>
      <w:proofErr w:type="spellStart"/>
      <w:r w:rsidRPr="00AC12C3">
        <w:rPr>
          <w:rFonts w:hint="eastAsia"/>
          <w:color w:val="000000"/>
          <w:szCs w:val="21"/>
        </w:rPr>
        <w:t>Zhengyun</w:t>
      </w:r>
      <w:proofErr w:type="spellEnd"/>
      <w:r>
        <w:rPr>
          <w:rFonts w:hint="eastAsia"/>
          <w:color w:val="000000"/>
          <w:szCs w:val="21"/>
        </w:rPr>
        <w:t xml:space="preserve"> &amp; </w:t>
      </w:r>
      <w:proofErr w:type="spellStart"/>
      <w:r w:rsidRPr="00AC12C3">
        <w:rPr>
          <w:rFonts w:hint="eastAsia"/>
          <w:color w:val="000000"/>
          <w:szCs w:val="21"/>
        </w:rPr>
        <w:t>Zeng</w:t>
      </w:r>
      <w:proofErr w:type="spellEnd"/>
      <w:r w:rsidRPr="00AC12C3">
        <w:rPr>
          <w:rFonts w:hint="eastAsia"/>
          <w:color w:val="000000"/>
          <w:szCs w:val="21"/>
        </w:rPr>
        <w:t xml:space="preserve"> </w:t>
      </w:r>
      <w:proofErr w:type="spellStart"/>
      <w:r w:rsidRPr="00AC12C3">
        <w:rPr>
          <w:rFonts w:hint="eastAsia"/>
          <w:color w:val="000000"/>
          <w:szCs w:val="21"/>
        </w:rPr>
        <w:t>Ji</w:t>
      </w:r>
      <w:r>
        <w:rPr>
          <w:rFonts w:hint="eastAsia"/>
          <w:color w:val="000000"/>
          <w:szCs w:val="21"/>
        </w:rPr>
        <w:t>fen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29</w:t>
      </w:r>
      <w:r>
        <w:rPr>
          <w:rFonts w:hint="eastAsia"/>
          <w:color w:val="000000"/>
          <w:szCs w:val="21"/>
        </w:rPr>
        <w:t>）</w:t>
      </w:r>
    </w:p>
    <w:p w:rsidR="007C7F8F" w:rsidRPr="00AE7266" w:rsidRDefault="007C7F8F" w:rsidP="007C7F8F">
      <w:pPr>
        <w:spacing w:line="340" w:lineRule="exact"/>
        <w:rPr>
          <w:color w:val="000000"/>
          <w:szCs w:val="21"/>
        </w:rPr>
      </w:pPr>
      <w:r w:rsidRPr="00AE7266">
        <w:rPr>
          <w:color w:val="000000"/>
          <w:szCs w:val="21"/>
        </w:rPr>
        <w:t>Empirical Analysis on Microcosmic Determinants of Farmers’ Occupational Differentiation</w:t>
      </w:r>
    </w:p>
    <w:p w:rsidR="007C7F8F" w:rsidRPr="00AE7266" w:rsidRDefault="007C7F8F" w:rsidP="007C7F8F">
      <w:pPr>
        <w:spacing w:line="340" w:lineRule="exact"/>
        <w:ind w:firstLineChars="200" w:firstLine="420"/>
        <w:rPr>
          <w:color w:val="000000"/>
          <w:szCs w:val="21"/>
        </w:rPr>
      </w:pPr>
      <w:r w:rsidRPr="00AE7266">
        <w:rPr>
          <w:rFonts w:hint="eastAsia"/>
          <w:color w:val="000000"/>
          <w:szCs w:val="21"/>
        </w:rPr>
        <w:t>——</w:t>
      </w:r>
      <w:r w:rsidRPr="00AE7266">
        <w:rPr>
          <w:color w:val="000000"/>
          <w:szCs w:val="21"/>
        </w:rPr>
        <w:t>Based on Dual Perspective of Differentiation Degree and Differentiation Choice</w:t>
      </w:r>
    </w:p>
    <w:p w:rsidR="007C7F8F" w:rsidRPr="00AE7266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AE7266">
        <w:rPr>
          <w:color w:val="000000"/>
          <w:szCs w:val="21"/>
        </w:rPr>
        <w:t>between Urban and Rural Areas</w:t>
      </w:r>
      <w:r w:rsidRPr="00AE7266">
        <w:rPr>
          <w:rFonts w:hint="eastAsia"/>
          <w:color w:val="000000"/>
          <w:szCs w:val="21"/>
        </w:rPr>
        <w:t>……</w:t>
      </w:r>
      <w:proofErr w:type="gramStart"/>
      <w:r w:rsidRPr="00AE7266">
        <w:rPr>
          <w:rFonts w:hint="eastAsia"/>
          <w:color w:val="000000"/>
          <w:szCs w:val="21"/>
        </w:rPr>
        <w:t>………………………</w:t>
      </w:r>
      <w:r>
        <w:rPr>
          <w:rFonts w:hint="eastAsia"/>
          <w:color w:val="000000"/>
          <w:szCs w:val="21"/>
        </w:rPr>
        <w:t>…</w:t>
      </w:r>
      <w:r w:rsidRPr="00AE7266">
        <w:rPr>
          <w:rFonts w:hint="eastAsia"/>
          <w:color w:val="000000"/>
          <w:szCs w:val="21"/>
        </w:rPr>
        <w:t>………</w:t>
      </w:r>
      <w:proofErr w:type="gramEnd"/>
      <w:r>
        <w:rPr>
          <w:rFonts w:hint="eastAsia"/>
          <w:color w:val="000000"/>
          <w:szCs w:val="21"/>
        </w:rPr>
        <w:t xml:space="preserve"> </w:t>
      </w:r>
      <w:r w:rsidRPr="00AE7266">
        <w:rPr>
          <w:rFonts w:hint="eastAsia"/>
          <w:color w:val="000000"/>
          <w:szCs w:val="21"/>
        </w:rPr>
        <w:t xml:space="preserve">Li </w:t>
      </w:r>
      <w:proofErr w:type="spellStart"/>
      <w:r w:rsidRPr="00AE7266">
        <w:rPr>
          <w:rFonts w:hint="eastAsia"/>
          <w:color w:val="000000"/>
          <w:szCs w:val="21"/>
        </w:rPr>
        <w:t>Yibo</w:t>
      </w:r>
      <w:proofErr w:type="spellEnd"/>
      <w:r w:rsidRPr="00AE7266">
        <w:rPr>
          <w:rFonts w:hint="eastAsia"/>
          <w:color w:val="000000"/>
          <w:szCs w:val="21"/>
        </w:rPr>
        <w:t xml:space="preserve"> &amp; </w:t>
      </w:r>
      <w:proofErr w:type="spellStart"/>
      <w:r w:rsidRPr="00AE7266">
        <w:rPr>
          <w:rFonts w:hint="eastAsia"/>
          <w:color w:val="000000"/>
          <w:szCs w:val="21"/>
        </w:rPr>
        <w:t>Peng</w:t>
      </w:r>
      <w:proofErr w:type="spellEnd"/>
      <w:r w:rsidRPr="00AE7266">
        <w:rPr>
          <w:rFonts w:hint="eastAsia"/>
          <w:color w:val="000000"/>
          <w:szCs w:val="21"/>
        </w:rPr>
        <w:t xml:space="preserve"> </w:t>
      </w:r>
      <w:proofErr w:type="spellStart"/>
      <w:r w:rsidRPr="00AE7266">
        <w:rPr>
          <w:rFonts w:hint="eastAsia"/>
          <w:color w:val="000000"/>
          <w:szCs w:val="21"/>
        </w:rPr>
        <w:t>Jianqiang</w:t>
      </w:r>
      <w:proofErr w:type="spellEnd"/>
      <w:r w:rsidRPr="00AE7266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42</w:t>
      </w:r>
      <w:r w:rsidRPr="00AE7266">
        <w:rPr>
          <w:rFonts w:hint="eastAsia"/>
          <w:color w:val="000000"/>
          <w:szCs w:val="21"/>
        </w:rPr>
        <w:t>）</w:t>
      </w:r>
    </w:p>
    <w:p w:rsidR="007C7F8F" w:rsidRPr="00E90BCA" w:rsidRDefault="007C7F8F" w:rsidP="007C7F8F">
      <w:pPr>
        <w:spacing w:line="340" w:lineRule="exact"/>
        <w:rPr>
          <w:rFonts w:hint="eastAsia"/>
          <w:color w:val="000000"/>
          <w:szCs w:val="21"/>
        </w:rPr>
      </w:pPr>
      <w:r w:rsidRPr="00E90BCA">
        <w:rPr>
          <w:color w:val="000000"/>
          <w:szCs w:val="21"/>
        </w:rPr>
        <w:t>The Development of Village in the Process of Urbanization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</w:t>
      </w:r>
      <w:proofErr w:type="gramEnd"/>
      <w:r>
        <w:rPr>
          <w:rFonts w:hint="eastAsia"/>
          <w:color w:val="000000"/>
          <w:szCs w:val="21"/>
        </w:rPr>
        <w:t xml:space="preserve"> </w:t>
      </w:r>
      <w:r w:rsidRPr="00E90BCA">
        <w:rPr>
          <w:color w:val="000000"/>
          <w:szCs w:val="21"/>
        </w:rPr>
        <w:t xml:space="preserve">Chen </w:t>
      </w:r>
      <w:proofErr w:type="spellStart"/>
      <w:r w:rsidRPr="00E90BCA">
        <w:rPr>
          <w:color w:val="000000"/>
          <w:szCs w:val="21"/>
        </w:rPr>
        <w:t>Wensheng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52</w:t>
      </w:r>
      <w:r>
        <w:rPr>
          <w:rFonts w:hint="eastAsia"/>
          <w:color w:val="000000"/>
          <w:szCs w:val="21"/>
        </w:rPr>
        <w:t>）</w:t>
      </w:r>
    </w:p>
    <w:p w:rsidR="007C7F8F" w:rsidRDefault="007C7F8F" w:rsidP="007C7F8F">
      <w:pPr>
        <w:spacing w:line="340" w:lineRule="exact"/>
        <w:jc w:val="distribute"/>
        <w:rPr>
          <w:rFonts w:hint="eastAsia"/>
          <w:color w:val="000000"/>
          <w:szCs w:val="21"/>
        </w:rPr>
      </w:pPr>
      <w:r w:rsidRPr="00E90BCA">
        <w:rPr>
          <w:color w:val="000000"/>
          <w:szCs w:val="21"/>
        </w:rPr>
        <w:lastRenderedPageBreak/>
        <w:t>The Loss and Change of Rural Publicity:</w:t>
      </w:r>
      <w:r>
        <w:rPr>
          <w:rFonts w:hint="eastAsia"/>
          <w:color w:val="000000"/>
          <w:szCs w:val="21"/>
        </w:rPr>
        <w:t xml:space="preserve"> </w:t>
      </w:r>
      <w:r w:rsidRPr="00E90BCA">
        <w:rPr>
          <w:rFonts w:hint="eastAsia"/>
          <w:color w:val="000000"/>
          <w:szCs w:val="21"/>
        </w:rPr>
        <w:t>Concurrently Discuss the</w:t>
      </w:r>
      <w:r>
        <w:rPr>
          <w:rFonts w:hint="eastAsia"/>
          <w:color w:val="000000"/>
          <w:szCs w:val="21"/>
        </w:rPr>
        <w:t xml:space="preserve"> Effect of Community Service on</w:t>
      </w:r>
    </w:p>
    <w:p w:rsidR="007C7F8F" w:rsidRPr="00E90BCA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E90BCA">
        <w:rPr>
          <w:rFonts w:hint="eastAsia"/>
          <w:color w:val="000000"/>
          <w:szCs w:val="21"/>
        </w:rPr>
        <w:t>Developing Rural Publicity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………………………………………………………</w:t>
      </w:r>
      <w:proofErr w:type="gramEnd"/>
      <w:r w:rsidRPr="00E90BCA">
        <w:rPr>
          <w:rFonts w:hint="eastAsia"/>
          <w:color w:val="000000"/>
          <w:szCs w:val="21"/>
        </w:rPr>
        <w:t xml:space="preserve">Wu </w:t>
      </w:r>
      <w:proofErr w:type="spellStart"/>
      <w:r w:rsidRPr="00E90BCA">
        <w:rPr>
          <w:rFonts w:hint="eastAsia"/>
          <w:color w:val="000000"/>
          <w:szCs w:val="21"/>
        </w:rPr>
        <w:t>Yemiao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57</w:t>
      </w:r>
      <w:r>
        <w:rPr>
          <w:rFonts w:hint="eastAsia"/>
          <w:color w:val="000000"/>
          <w:szCs w:val="21"/>
        </w:rPr>
        <w:t>）</w:t>
      </w:r>
    </w:p>
    <w:p w:rsidR="007C7F8F" w:rsidRPr="00E90BCA" w:rsidRDefault="007C7F8F" w:rsidP="007C7F8F">
      <w:pPr>
        <w:spacing w:line="340" w:lineRule="exact"/>
        <w:ind w:left="420" w:hangingChars="200" w:hanging="420"/>
        <w:jc w:val="left"/>
        <w:rPr>
          <w:color w:val="000000"/>
          <w:szCs w:val="21"/>
        </w:rPr>
      </w:pPr>
      <w:r w:rsidRPr="00E90BCA">
        <w:rPr>
          <w:color w:val="000000"/>
          <w:szCs w:val="21"/>
        </w:rPr>
        <w:t xml:space="preserve">A Study on Rural Phenomenon of </w:t>
      </w:r>
      <w:r>
        <w:rPr>
          <w:rFonts w:hint="eastAsia"/>
          <w:color w:val="000000"/>
          <w:szCs w:val="21"/>
        </w:rPr>
        <w:t>K</w:t>
      </w:r>
      <w:r w:rsidRPr="00E90BCA">
        <w:rPr>
          <w:color w:val="000000"/>
          <w:szCs w:val="21"/>
        </w:rPr>
        <w:t>eeping up with the Joneses under the P</w:t>
      </w:r>
      <w:r>
        <w:rPr>
          <w:color w:val="000000"/>
          <w:szCs w:val="21"/>
        </w:rPr>
        <w:t xml:space="preserve">erspective of Social </w:t>
      </w:r>
      <w:r>
        <w:rPr>
          <w:rFonts w:hint="eastAsia"/>
          <w:color w:val="000000"/>
          <w:szCs w:val="21"/>
        </w:rPr>
        <w:t>C</w:t>
      </w:r>
      <w:r>
        <w:rPr>
          <w:color w:val="000000"/>
          <w:szCs w:val="21"/>
        </w:rPr>
        <w:t>omparison</w:t>
      </w:r>
      <w:r>
        <w:rPr>
          <w:rFonts w:hint="eastAsia"/>
          <w:color w:val="000000"/>
          <w:szCs w:val="21"/>
        </w:rPr>
        <w:t xml:space="preserve"> </w:t>
      </w:r>
      <w:r w:rsidRPr="00E90BCA">
        <w:rPr>
          <w:color w:val="000000"/>
          <w:szCs w:val="21"/>
        </w:rPr>
        <w:t>Theory</w:t>
      </w:r>
    </w:p>
    <w:p w:rsidR="007C7F8F" w:rsidRPr="00E90BCA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E90BCA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E</w:t>
      </w:r>
      <w:r w:rsidRPr="00E90BCA">
        <w:rPr>
          <w:rFonts w:hint="eastAsia"/>
          <w:color w:val="000000"/>
          <w:szCs w:val="21"/>
        </w:rPr>
        <w:t>vidence from 10 villages of 3 cities</w:t>
      </w:r>
      <w:r w:rsidRPr="00E90BCA">
        <w:rPr>
          <w:rFonts w:hint="eastAsia"/>
          <w:color w:val="000000"/>
          <w:szCs w:val="21"/>
        </w:rPr>
        <w:t>，</w:t>
      </w:r>
      <w:r w:rsidRPr="00E90BCA">
        <w:rPr>
          <w:rFonts w:hint="eastAsia"/>
          <w:color w:val="000000"/>
          <w:szCs w:val="21"/>
        </w:rPr>
        <w:t>Shandong province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</w:t>
      </w:r>
      <w:proofErr w:type="gramEnd"/>
      <w:r w:rsidRPr="00E90BCA">
        <w:rPr>
          <w:color w:val="000000"/>
          <w:szCs w:val="21"/>
        </w:rPr>
        <w:t xml:space="preserve">Lu </w:t>
      </w:r>
      <w:proofErr w:type="spellStart"/>
      <w:r w:rsidRPr="00E90BCA">
        <w:rPr>
          <w:color w:val="000000"/>
          <w:szCs w:val="21"/>
        </w:rPr>
        <w:t>Xianying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65</w:t>
      </w:r>
      <w:r>
        <w:rPr>
          <w:rFonts w:hint="eastAsia"/>
          <w:color w:val="000000"/>
          <w:szCs w:val="21"/>
        </w:rPr>
        <w:t>）</w:t>
      </w:r>
    </w:p>
    <w:p w:rsidR="007C7F8F" w:rsidRPr="00E90BCA" w:rsidRDefault="007C7F8F" w:rsidP="007C7F8F">
      <w:pPr>
        <w:spacing w:line="340" w:lineRule="exact"/>
        <w:rPr>
          <w:rFonts w:hint="eastAsia"/>
          <w:color w:val="000000"/>
          <w:szCs w:val="21"/>
        </w:rPr>
      </w:pPr>
      <w:r w:rsidRPr="00E90BCA">
        <w:rPr>
          <w:rFonts w:hint="eastAsia"/>
          <w:color w:val="000000"/>
          <w:szCs w:val="21"/>
        </w:rPr>
        <w:t xml:space="preserve">"Acquaintance </w:t>
      </w:r>
      <w:r>
        <w:rPr>
          <w:rFonts w:hint="eastAsia"/>
          <w:color w:val="000000"/>
          <w:szCs w:val="21"/>
        </w:rPr>
        <w:t>S</w:t>
      </w:r>
      <w:r w:rsidRPr="00E90BCA">
        <w:rPr>
          <w:rFonts w:hint="eastAsia"/>
          <w:color w:val="000000"/>
          <w:szCs w:val="21"/>
        </w:rPr>
        <w:t>ociety</w:t>
      </w:r>
      <w:r w:rsidRPr="00E90BCA">
        <w:rPr>
          <w:color w:val="000000"/>
          <w:szCs w:val="21"/>
        </w:rPr>
        <w:t>”: Experience</w:t>
      </w:r>
      <w:r w:rsidRPr="00E90BCA">
        <w:rPr>
          <w:rFonts w:hint="eastAsia"/>
          <w:color w:val="000000"/>
          <w:szCs w:val="21"/>
        </w:rPr>
        <w:t xml:space="preserve"> View and Value Thought</w:t>
      </w:r>
    </w:p>
    <w:p w:rsidR="007C7F8F" w:rsidRPr="00E90BCA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……………………………………………………………</w:t>
      </w:r>
      <w:proofErr w:type="gramEnd"/>
      <w:r>
        <w:rPr>
          <w:rFonts w:hint="eastAsia"/>
          <w:color w:val="000000"/>
          <w:szCs w:val="21"/>
        </w:rPr>
        <w:t xml:space="preserve">Liu </w:t>
      </w:r>
      <w:proofErr w:type="spellStart"/>
      <w:r>
        <w:rPr>
          <w:rFonts w:hint="eastAsia"/>
          <w:color w:val="000000"/>
          <w:szCs w:val="21"/>
        </w:rPr>
        <w:t>Xiaofeng</w:t>
      </w:r>
      <w:proofErr w:type="spellEnd"/>
      <w:r>
        <w:rPr>
          <w:rFonts w:hint="eastAsia"/>
          <w:color w:val="000000"/>
          <w:szCs w:val="21"/>
        </w:rPr>
        <w:t xml:space="preserve"> &amp; Zhou </w:t>
      </w:r>
      <w:proofErr w:type="spellStart"/>
      <w:r>
        <w:rPr>
          <w:rFonts w:hint="eastAsia"/>
          <w:color w:val="000000"/>
          <w:szCs w:val="21"/>
        </w:rPr>
        <w:t>Changcheng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73</w:t>
      </w:r>
      <w:r>
        <w:rPr>
          <w:rFonts w:hint="eastAsia"/>
          <w:color w:val="000000"/>
          <w:szCs w:val="21"/>
        </w:rPr>
        <w:t>）</w:t>
      </w:r>
    </w:p>
    <w:p w:rsidR="007C7F8F" w:rsidRDefault="007C7F8F" w:rsidP="007C7F8F">
      <w:pPr>
        <w:spacing w:line="340" w:lineRule="exact"/>
        <w:jc w:val="distribute"/>
        <w:rPr>
          <w:rFonts w:hint="eastAsia"/>
          <w:color w:val="000000"/>
          <w:szCs w:val="21"/>
        </w:rPr>
      </w:pPr>
      <w:r w:rsidRPr="00E90BCA">
        <w:rPr>
          <w:rFonts w:hint="eastAsia"/>
          <w:color w:val="000000"/>
          <w:szCs w:val="21"/>
        </w:rPr>
        <w:t xml:space="preserve">The Analysis of the Papers Published in the Journal of </w:t>
      </w:r>
      <w:r w:rsidRPr="00E90BCA">
        <w:rPr>
          <w:rFonts w:hint="eastAsia"/>
          <w:color w:val="000000"/>
          <w:szCs w:val="21"/>
        </w:rPr>
        <w:t>“</w:t>
      </w:r>
      <w:r w:rsidRPr="00E90BCA">
        <w:rPr>
          <w:rFonts w:hint="eastAsia"/>
          <w:color w:val="000000"/>
          <w:szCs w:val="21"/>
        </w:rPr>
        <w:t>China Rural Survey</w:t>
      </w:r>
      <w:r w:rsidRPr="00E90BCA">
        <w:rPr>
          <w:rFonts w:hint="eastAsia"/>
          <w:color w:val="000000"/>
          <w:szCs w:val="21"/>
        </w:rPr>
        <w:t>”</w:t>
      </w:r>
      <w:r w:rsidRPr="00E90BCA">
        <w:rPr>
          <w:rFonts w:hint="eastAsia"/>
          <w:color w:val="000000"/>
          <w:szCs w:val="21"/>
        </w:rPr>
        <w:t xml:space="preserve"> in 1995</w:t>
      </w:r>
      <w:r w:rsidRPr="00E90BCA">
        <w:rPr>
          <w:rFonts w:hint="eastAsia"/>
          <w:color w:val="000000"/>
          <w:szCs w:val="21"/>
        </w:rPr>
        <w:t>～</w:t>
      </w:r>
      <w:r>
        <w:rPr>
          <w:rFonts w:hint="eastAsia"/>
          <w:color w:val="000000"/>
          <w:szCs w:val="21"/>
        </w:rPr>
        <w:t>2013 and Their</w:t>
      </w:r>
    </w:p>
    <w:p w:rsidR="007C7F8F" w:rsidRPr="00E90BCA" w:rsidRDefault="007C7F8F" w:rsidP="007C7F8F">
      <w:pPr>
        <w:spacing w:line="340" w:lineRule="exact"/>
        <w:ind w:firstLineChars="200" w:firstLine="420"/>
        <w:rPr>
          <w:rFonts w:hint="eastAsia"/>
          <w:color w:val="000000"/>
          <w:szCs w:val="21"/>
        </w:rPr>
      </w:pPr>
      <w:r w:rsidRPr="00E90BCA">
        <w:rPr>
          <w:rFonts w:hint="eastAsia"/>
          <w:color w:val="000000"/>
          <w:szCs w:val="21"/>
        </w:rPr>
        <w:t>Social Impacts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…………………………………………………………………</w:t>
      </w:r>
      <w:proofErr w:type="gramEnd"/>
      <w:r w:rsidRPr="00E90BCA">
        <w:rPr>
          <w:rFonts w:hint="eastAsia"/>
          <w:color w:val="000000"/>
          <w:szCs w:val="21"/>
        </w:rPr>
        <w:t xml:space="preserve">Chen </w:t>
      </w:r>
      <w:proofErr w:type="spellStart"/>
      <w:r w:rsidRPr="00E90BCA">
        <w:rPr>
          <w:rFonts w:hint="eastAsia"/>
          <w:color w:val="000000"/>
          <w:szCs w:val="21"/>
        </w:rPr>
        <w:t>Qiuhong</w:t>
      </w:r>
      <w:proofErr w:type="spell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82</w:t>
      </w:r>
      <w:r>
        <w:rPr>
          <w:rFonts w:hint="eastAsia"/>
          <w:color w:val="000000"/>
          <w:szCs w:val="21"/>
        </w:rPr>
        <w:t>）</w:t>
      </w:r>
    </w:p>
    <w:p w:rsidR="007C7F8F" w:rsidRPr="007016A2" w:rsidRDefault="007C7F8F" w:rsidP="007C7F8F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461000" cy="0"/>
                <wp:effectExtent l="24765" t="19685" r="19685" b="184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3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" strokeweight="2.5pt">
                <v:stroke linestyle="thinThin"/>
              </v:line>
            </w:pict>
          </mc:Fallback>
        </mc:AlternateContent>
      </w:r>
    </w:p>
    <w:p w:rsidR="007C7F8F" w:rsidRPr="005F1156" w:rsidRDefault="007C7F8F" w:rsidP="007C7F8F">
      <w:pPr>
        <w:spacing w:line="320" w:lineRule="exact"/>
        <w:rPr>
          <w:rFonts w:hAnsi="宋体"/>
          <w:color w:val="000000"/>
          <w:szCs w:val="21"/>
        </w:rPr>
      </w:pPr>
      <w:r w:rsidRPr="005F1156">
        <w:rPr>
          <w:rFonts w:hAnsi="宋体"/>
          <w:color w:val="000000"/>
          <w:sz w:val="24"/>
        </w:rPr>
        <w:t>CHINA RURAL SURVEY (CRS)</w:t>
      </w:r>
      <w:r w:rsidRPr="005F1156">
        <w:rPr>
          <w:rFonts w:hAnsi="宋体"/>
          <w:color w:val="000000"/>
          <w:szCs w:val="21"/>
        </w:rPr>
        <w:t xml:space="preserve"> is published bimonthly by Institute of Rural Development of Chinese Academy of Social Sciences.</w:t>
      </w:r>
    </w:p>
    <w:p w:rsidR="007C7F8F" w:rsidRPr="005F1156" w:rsidRDefault="007C7F8F" w:rsidP="007C7F8F">
      <w:pPr>
        <w:spacing w:line="320" w:lineRule="exact"/>
        <w:rPr>
          <w:rFonts w:hAnsi="宋体" w:hint="eastAsia"/>
          <w:color w:val="000000"/>
          <w:szCs w:val="21"/>
        </w:rPr>
      </w:pPr>
      <w:r w:rsidRPr="005F1156">
        <w:rPr>
          <w:rFonts w:hAnsi="宋体" w:hint="eastAsia"/>
          <w:color w:val="000000"/>
          <w:szCs w:val="21"/>
        </w:rPr>
        <w:t>Editor in Chief</w:t>
      </w:r>
      <w:r w:rsidRPr="005F1156">
        <w:rPr>
          <w:rFonts w:hAnsi="宋体" w:hint="eastAsia"/>
          <w:color w:val="000000"/>
          <w:szCs w:val="21"/>
        </w:rPr>
        <w:t>：</w:t>
      </w:r>
      <w:r>
        <w:rPr>
          <w:rFonts w:hAnsi="宋体" w:hint="eastAsia"/>
          <w:color w:val="000000"/>
          <w:szCs w:val="21"/>
        </w:rPr>
        <w:t>Li Zhou</w:t>
      </w:r>
    </w:p>
    <w:p w:rsidR="007C7F8F" w:rsidRPr="005F1156" w:rsidRDefault="007C7F8F" w:rsidP="007C7F8F">
      <w:pPr>
        <w:spacing w:line="320" w:lineRule="exact"/>
        <w:rPr>
          <w:rFonts w:hAnsi="宋体" w:hint="eastAsia"/>
          <w:color w:val="000000"/>
          <w:szCs w:val="21"/>
        </w:rPr>
      </w:pPr>
      <w:r w:rsidRPr="005F1156">
        <w:rPr>
          <w:rFonts w:hAnsi="宋体" w:hint="eastAsia"/>
          <w:color w:val="000000"/>
          <w:szCs w:val="21"/>
        </w:rPr>
        <w:t xml:space="preserve">Deputy </w:t>
      </w:r>
      <w:r w:rsidRPr="005F1156">
        <w:rPr>
          <w:rFonts w:hAnsi="宋体"/>
          <w:color w:val="000000"/>
          <w:szCs w:val="21"/>
        </w:rPr>
        <w:t>Editor</w:t>
      </w:r>
      <w:r w:rsidRPr="005F1156">
        <w:rPr>
          <w:rFonts w:hAnsi="宋体" w:hint="eastAsia"/>
          <w:color w:val="000000"/>
          <w:szCs w:val="21"/>
        </w:rPr>
        <w:t xml:space="preserve"> in </w:t>
      </w:r>
      <w:r w:rsidRPr="005F1156">
        <w:rPr>
          <w:rFonts w:hAnsi="宋体"/>
          <w:color w:val="000000"/>
          <w:szCs w:val="21"/>
        </w:rPr>
        <w:t>chief</w:t>
      </w:r>
      <w:r>
        <w:rPr>
          <w:rFonts w:hAnsi="宋体" w:hint="eastAsia"/>
          <w:color w:val="000000"/>
          <w:szCs w:val="21"/>
        </w:rPr>
        <w:t>：</w:t>
      </w:r>
      <w:r>
        <w:rPr>
          <w:rFonts w:hAnsi="宋体" w:hint="eastAsia"/>
          <w:color w:val="000000"/>
          <w:szCs w:val="21"/>
        </w:rPr>
        <w:t xml:space="preserve">Du </w:t>
      </w:r>
      <w:proofErr w:type="spellStart"/>
      <w:r>
        <w:rPr>
          <w:rFonts w:hAnsi="宋体" w:hint="eastAsia"/>
          <w:color w:val="000000"/>
          <w:szCs w:val="21"/>
        </w:rPr>
        <w:t>Zhixiong</w:t>
      </w:r>
      <w:proofErr w:type="spellEnd"/>
      <w:r w:rsidRPr="005F1156">
        <w:rPr>
          <w:rFonts w:hAnsi="宋体" w:hint="eastAsia"/>
          <w:color w:val="000000"/>
          <w:szCs w:val="21"/>
        </w:rPr>
        <w:t xml:space="preserve">  </w:t>
      </w:r>
      <w:r>
        <w:rPr>
          <w:rFonts w:hAnsi="宋体" w:hint="eastAsia"/>
          <w:color w:val="000000"/>
          <w:szCs w:val="21"/>
        </w:rPr>
        <w:t xml:space="preserve"> </w:t>
      </w:r>
      <w:r w:rsidRPr="005F1156">
        <w:rPr>
          <w:rFonts w:hAnsi="宋体" w:hint="eastAsia"/>
          <w:color w:val="000000"/>
          <w:szCs w:val="21"/>
        </w:rPr>
        <w:t xml:space="preserve">  Address</w:t>
      </w:r>
      <w:r w:rsidRPr="005F1156">
        <w:rPr>
          <w:rFonts w:hAnsi="宋体" w:hint="eastAsia"/>
          <w:color w:val="000000"/>
          <w:szCs w:val="21"/>
        </w:rPr>
        <w:t>：</w:t>
      </w:r>
      <w:r w:rsidRPr="005F1156">
        <w:rPr>
          <w:rFonts w:hAnsi="宋体" w:hint="eastAsia"/>
          <w:color w:val="000000"/>
          <w:szCs w:val="21"/>
        </w:rPr>
        <w:t>No.5</w:t>
      </w:r>
      <w:r w:rsidRPr="005F1156">
        <w:rPr>
          <w:rFonts w:hAnsi="宋体"/>
          <w:color w:val="000000"/>
          <w:szCs w:val="21"/>
        </w:rPr>
        <w:t xml:space="preserve">, </w:t>
      </w:r>
      <w:proofErr w:type="spellStart"/>
      <w:r w:rsidRPr="005F1156">
        <w:rPr>
          <w:rFonts w:hAnsi="宋体"/>
          <w:color w:val="000000"/>
          <w:szCs w:val="21"/>
        </w:rPr>
        <w:t>Jianguomennei</w:t>
      </w:r>
      <w:proofErr w:type="spellEnd"/>
      <w:r w:rsidRPr="005F1156">
        <w:rPr>
          <w:rFonts w:hAnsi="宋体" w:hint="eastAsia"/>
          <w:color w:val="000000"/>
          <w:szCs w:val="21"/>
        </w:rPr>
        <w:t xml:space="preserve"> Ave.</w:t>
      </w:r>
      <w:r w:rsidRPr="005F1156">
        <w:rPr>
          <w:rFonts w:hAnsi="宋体" w:hint="eastAsia"/>
          <w:color w:val="000000"/>
          <w:szCs w:val="21"/>
        </w:rPr>
        <w:t>，</w:t>
      </w:r>
      <w:r w:rsidRPr="005F1156">
        <w:rPr>
          <w:rFonts w:hAnsi="宋体" w:hint="eastAsia"/>
          <w:color w:val="000000"/>
          <w:szCs w:val="21"/>
        </w:rPr>
        <w:t>Beijing</w:t>
      </w:r>
      <w:r w:rsidRPr="005F1156">
        <w:rPr>
          <w:rFonts w:hAnsi="宋体"/>
          <w:color w:val="000000"/>
          <w:szCs w:val="21"/>
        </w:rPr>
        <w:t xml:space="preserve">, 100732, </w:t>
      </w:r>
      <w:smartTag w:uri="urn:schemas-microsoft-com:office:smarttags" w:element="place">
        <w:smartTag w:uri="urn:schemas-microsoft-com:office:smarttags" w:element="country-region">
          <w:r w:rsidRPr="005F1156">
            <w:rPr>
              <w:rFonts w:hAnsi="宋体"/>
              <w:color w:val="000000"/>
              <w:szCs w:val="21"/>
            </w:rPr>
            <w:t>China</w:t>
          </w:r>
        </w:smartTag>
      </w:smartTag>
    </w:p>
    <w:p w:rsidR="007C7F8F" w:rsidRPr="00A23714" w:rsidRDefault="007C7F8F" w:rsidP="007C7F8F">
      <w:pPr>
        <w:spacing w:line="320" w:lineRule="exact"/>
        <w:rPr>
          <w:rFonts w:hint="eastAsia"/>
          <w:color w:val="000000"/>
          <w:szCs w:val="21"/>
        </w:rPr>
      </w:pPr>
      <w:r w:rsidRPr="005F1156">
        <w:rPr>
          <w:rFonts w:hint="eastAsia"/>
        </w:rPr>
        <w:t xml:space="preserve">Code No.BM4476              </w:t>
      </w:r>
      <w:r>
        <w:rPr>
          <w:rFonts w:hint="eastAsia"/>
        </w:rPr>
        <w:t xml:space="preserve">     </w:t>
      </w:r>
      <w:r w:rsidRPr="005F1156">
        <w:rPr>
          <w:rFonts w:hint="eastAsia"/>
        </w:rPr>
        <w:t xml:space="preserve"> Overseas Distributor</w:t>
      </w:r>
      <w:r w:rsidRPr="005F1156">
        <w:rPr>
          <w:rFonts w:hint="eastAsia"/>
        </w:rPr>
        <w:t>：</w:t>
      </w:r>
      <w:smartTag w:uri="urn:schemas-microsoft-com:office:smarttags" w:element="place">
        <w:smartTag w:uri="urn:schemas-microsoft-com:office:smarttags" w:element="country-region">
          <w:r w:rsidRPr="005F1156">
            <w:rPr>
              <w:rFonts w:hint="eastAsia"/>
            </w:rPr>
            <w:t>China</w:t>
          </w:r>
        </w:smartTag>
      </w:smartTag>
      <w:r w:rsidRPr="005F1156">
        <w:rPr>
          <w:rFonts w:hint="eastAsia"/>
        </w:rPr>
        <w:t xml:space="preserve"> International Book</w:t>
      </w:r>
    </w:p>
    <w:p w:rsidR="007C7F8F" w:rsidRPr="007C7F8F" w:rsidRDefault="007C7F8F" w:rsidP="000009DD">
      <w:pPr>
        <w:jc w:val="center"/>
      </w:pPr>
      <w:bookmarkStart w:id="0" w:name="_GoBack"/>
      <w:bookmarkEnd w:id="0"/>
    </w:p>
    <w:sectPr w:rsidR="007C7F8F" w:rsidRPr="007C7F8F" w:rsidSect="000009D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D1"/>
    <w:rsid w:val="000009DD"/>
    <w:rsid w:val="002152D1"/>
    <w:rsid w:val="00342CA7"/>
    <w:rsid w:val="003E3CD4"/>
    <w:rsid w:val="00461062"/>
    <w:rsid w:val="00635EE0"/>
    <w:rsid w:val="00653744"/>
    <w:rsid w:val="007261FC"/>
    <w:rsid w:val="007C7F8F"/>
    <w:rsid w:val="00A775EB"/>
    <w:rsid w:val="00BF1D51"/>
    <w:rsid w:val="00C752B7"/>
    <w:rsid w:val="00D27BFC"/>
    <w:rsid w:val="00D85E2F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9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9DD"/>
    <w:rPr>
      <w:sz w:val="18"/>
      <w:szCs w:val="18"/>
    </w:rPr>
  </w:style>
  <w:style w:type="character" w:customStyle="1" w:styleId="hps">
    <w:name w:val="hps"/>
    <w:basedOn w:val="a0"/>
    <w:rsid w:val="0000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9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9DD"/>
    <w:rPr>
      <w:sz w:val="18"/>
      <w:szCs w:val="18"/>
    </w:rPr>
  </w:style>
  <w:style w:type="character" w:customStyle="1" w:styleId="hps">
    <w:name w:val="hps"/>
    <w:basedOn w:val="a0"/>
    <w:rsid w:val="0000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2014-05-28T08:38:00Z</dcterms:created>
  <dcterms:modified xsi:type="dcterms:W3CDTF">2014-05-28T08:38:00Z</dcterms:modified>
</cp:coreProperties>
</file>